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2E" w:rsidRPr="001A6AE9" w:rsidRDefault="00CC2D2E" w:rsidP="00CC2D2E">
      <w:pPr>
        <w:pStyle w:val="2"/>
        <w:numPr>
          <w:ilvl w:val="0"/>
          <w:numId w:val="0"/>
        </w:numPr>
        <w:ind w:left="142"/>
        <w:jc w:val="center"/>
        <w:rPr>
          <w:rFonts w:ascii="Times New Roman" w:hAnsi="Times New Roman"/>
          <w:i w:val="0"/>
          <w:sz w:val="22"/>
          <w:szCs w:val="22"/>
        </w:rPr>
      </w:pPr>
      <w:r w:rsidRPr="001A6AE9">
        <w:rPr>
          <w:rFonts w:ascii="Times New Roman" w:hAnsi="Times New Roman"/>
          <w:i w:val="0"/>
          <w:sz w:val="22"/>
          <w:szCs w:val="22"/>
        </w:rPr>
        <w:t>ДОГОВОР №</w:t>
      </w:r>
      <w:r w:rsidR="00BC1D6D">
        <w:rPr>
          <w:rFonts w:ascii="Times New Roman" w:hAnsi="Times New Roman"/>
          <w:i w:val="0"/>
          <w:sz w:val="22"/>
          <w:szCs w:val="22"/>
        </w:rPr>
        <w:t xml:space="preserve"> </w:t>
      </w:r>
      <w:r w:rsidR="00CE4269">
        <w:rPr>
          <w:rFonts w:ascii="Times New Roman" w:hAnsi="Times New Roman"/>
          <w:i w:val="0"/>
          <w:sz w:val="22"/>
          <w:szCs w:val="22"/>
        </w:rPr>
        <w:t>_</w:t>
      </w:r>
      <w:r w:rsidR="003F307B">
        <w:rPr>
          <w:rFonts w:ascii="Times New Roman" w:hAnsi="Times New Roman"/>
          <w:i w:val="0"/>
          <w:sz w:val="22"/>
          <w:szCs w:val="22"/>
        </w:rPr>
        <w:t>.</w:t>
      </w:r>
      <w:r w:rsidR="00CE4269">
        <w:rPr>
          <w:rFonts w:ascii="Times New Roman" w:hAnsi="Times New Roman"/>
          <w:i w:val="0"/>
          <w:sz w:val="22"/>
          <w:szCs w:val="22"/>
        </w:rPr>
        <w:t>__</w:t>
      </w:r>
      <w:r w:rsidR="003F307B">
        <w:rPr>
          <w:rFonts w:ascii="Times New Roman" w:hAnsi="Times New Roman"/>
          <w:i w:val="0"/>
          <w:sz w:val="22"/>
          <w:szCs w:val="22"/>
        </w:rPr>
        <w:t>/16</w:t>
      </w:r>
    </w:p>
    <w:p w:rsidR="00CC2D2E" w:rsidRPr="001A6AE9" w:rsidRDefault="00CC2D2E" w:rsidP="00CC2D2E">
      <w:pPr>
        <w:pStyle w:val="2"/>
        <w:numPr>
          <w:ilvl w:val="0"/>
          <w:numId w:val="0"/>
        </w:numPr>
        <w:ind w:left="142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1A6AE9">
        <w:rPr>
          <w:rFonts w:ascii="Times New Roman" w:hAnsi="Times New Roman"/>
          <w:b w:val="0"/>
          <w:i w:val="0"/>
          <w:sz w:val="22"/>
          <w:szCs w:val="22"/>
        </w:rPr>
        <w:t xml:space="preserve">г. Санкт-Петербург                                                                 </w:t>
      </w:r>
      <w:r w:rsidRPr="001A6AE9">
        <w:rPr>
          <w:rFonts w:ascii="Times New Roman" w:hAnsi="Times New Roman"/>
          <w:b w:val="0"/>
          <w:i w:val="0"/>
          <w:sz w:val="22"/>
          <w:szCs w:val="22"/>
        </w:rPr>
        <w:tab/>
      </w:r>
      <w:r w:rsidRPr="001A6AE9">
        <w:rPr>
          <w:rFonts w:ascii="Times New Roman" w:hAnsi="Times New Roman"/>
          <w:b w:val="0"/>
          <w:i w:val="0"/>
          <w:sz w:val="22"/>
          <w:szCs w:val="22"/>
        </w:rPr>
        <w:tab/>
      </w:r>
      <w:r w:rsidRPr="001A6AE9">
        <w:rPr>
          <w:rFonts w:ascii="Times New Roman" w:hAnsi="Times New Roman"/>
          <w:b w:val="0"/>
          <w:i w:val="0"/>
          <w:sz w:val="22"/>
          <w:szCs w:val="22"/>
        </w:rPr>
        <w:tab/>
        <w:t xml:space="preserve">           «</w:t>
      </w:r>
      <w:r w:rsidR="00CE4269">
        <w:rPr>
          <w:rFonts w:ascii="Times New Roman" w:hAnsi="Times New Roman"/>
          <w:b w:val="0"/>
          <w:i w:val="0"/>
          <w:sz w:val="22"/>
          <w:szCs w:val="22"/>
        </w:rPr>
        <w:t>__</w:t>
      </w:r>
      <w:r w:rsidR="00EB28D0" w:rsidRPr="001A6AE9">
        <w:rPr>
          <w:rFonts w:ascii="Times New Roman" w:hAnsi="Times New Roman"/>
          <w:b w:val="0"/>
          <w:i w:val="0"/>
          <w:sz w:val="22"/>
          <w:szCs w:val="22"/>
        </w:rPr>
        <w:t xml:space="preserve">» </w:t>
      </w:r>
      <w:r w:rsidR="00CB5717">
        <w:rPr>
          <w:rFonts w:ascii="Times New Roman" w:hAnsi="Times New Roman"/>
          <w:b w:val="0"/>
          <w:i w:val="0"/>
          <w:sz w:val="22"/>
          <w:szCs w:val="22"/>
        </w:rPr>
        <w:t>декабря</w:t>
      </w:r>
      <w:r w:rsidR="00546CAE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546CAE" w:rsidRPr="00185BBD">
        <w:rPr>
          <w:rFonts w:ascii="Times New Roman" w:hAnsi="Times New Roman"/>
          <w:b w:val="0"/>
          <w:i w:val="0"/>
          <w:sz w:val="22"/>
          <w:szCs w:val="22"/>
        </w:rPr>
        <w:t>201</w:t>
      </w:r>
      <w:r w:rsidR="000E7993">
        <w:rPr>
          <w:rFonts w:ascii="Times New Roman" w:hAnsi="Times New Roman"/>
          <w:b w:val="0"/>
          <w:i w:val="0"/>
          <w:sz w:val="22"/>
          <w:szCs w:val="22"/>
        </w:rPr>
        <w:t>6</w:t>
      </w:r>
      <w:r w:rsidRPr="00185BBD">
        <w:rPr>
          <w:rFonts w:ascii="Times New Roman" w:hAnsi="Times New Roman"/>
          <w:b w:val="0"/>
          <w:i w:val="0"/>
          <w:sz w:val="22"/>
          <w:szCs w:val="22"/>
        </w:rPr>
        <w:t xml:space="preserve"> г</w:t>
      </w:r>
      <w:r w:rsidRPr="001A6AE9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CC2D2E" w:rsidRPr="001A6AE9" w:rsidRDefault="00CC2D2E" w:rsidP="00CC2D2E">
      <w:pPr>
        <w:rPr>
          <w:sz w:val="22"/>
          <w:szCs w:val="22"/>
        </w:rPr>
      </w:pPr>
    </w:p>
    <w:p w:rsidR="00071A77" w:rsidRPr="00185BBD" w:rsidRDefault="00CE4269" w:rsidP="00185BBD">
      <w:pPr>
        <w:pStyle w:val="af0"/>
        <w:jc w:val="both"/>
      </w:pPr>
      <w:r>
        <w:rPr>
          <w:rFonts w:ascii="Times New Roman" w:hAnsi="Times New Roman"/>
          <w:sz w:val="24"/>
          <w:szCs w:val="36"/>
        </w:rPr>
        <w:t>(Общество с ограниченной ответственностью) Г</w:t>
      </w:r>
      <w:r w:rsidRPr="009F18C6">
        <w:rPr>
          <w:rFonts w:ascii="Times New Roman" w:hAnsi="Times New Roman"/>
          <w:sz w:val="24"/>
          <w:szCs w:val="36"/>
        </w:rPr>
        <w:t>ражданин Российской Федерации</w:t>
      </w:r>
      <w:r>
        <w:rPr>
          <w:rFonts w:ascii="Times New Roman" w:hAnsi="Times New Roman"/>
          <w:b/>
          <w:sz w:val="24"/>
          <w:szCs w:val="36"/>
        </w:rPr>
        <w:t xml:space="preserve"> _______________________</w:t>
      </w:r>
      <w:r w:rsidRPr="00071A77">
        <w:t>,</w:t>
      </w:r>
      <w:r>
        <w:t xml:space="preserve"> именуемая в дальнейшем «Заказчик»</w:t>
      </w:r>
      <w:r w:rsidR="00B51B4B">
        <w:t>, в лице Генерального директора Драгунова Владимира Сергеевича, действующего на основании Устава,</w:t>
      </w:r>
      <w:r w:rsidR="00CC2D2E" w:rsidRPr="00071A77">
        <w:t xml:space="preserve"> и</w:t>
      </w:r>
      <w:r w:rsidR="00CC2D2E" w:rsidRPr="00185BBD">
        <w:t xml:space="preserve"> </w:t>
      </w:r>
    </w:p>
    <w:p w:rsidR="00CC2D2E" w:rsidRPr="00F449E6" w:rsidRDefault="00185BBD" w:rsidP="00185BBD">
      <w:pPr>
        <w:shd w:val="clear" w:color="auto" w:fill="FFFFFF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5BBD">
        <w:rPr>
          <w:b/>
          <w:sz w:val="24"/>
          <w:szCs w:val="36"/>
        </w:rPr>
        <w:t xml:space="preserve">Общество с </w:t>
      </w:r>
      <w:r w:rsidRPr="00F449E6">
        <w:rPr>
          <w:b/>
          <w:sz w:val="24"/>
          <w:szCs w:val="36"/>
        </w:rPr>
        <w:t>ограниченной ответственностью «Симметрия»</w:t>
      </w:r>
      <w:r w:rsidR="00CC2D2E" w:rsidRPr="00F449E6"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="00CC2D2E" w:rsidRPr="00F449E6">
        <w:rPr>
          <w:rFonts w:ascii="Calibri" w:eastAsia="Calibri" w:hAnsi="Calibri"/>
          <w:sz w:val="22"/>
          <w:szCs w:val="22"/>
          <w:lang w:eastAsia="en-US"/>
        </w:rPr>
        <w:t xml:space="preserve"> именуемое в дальнейшем «Подрядчик», в лице </w:t>
      </w:r>
      <w:r w:rsidR="005600F1" w:rsidRPr="00F449E6">
        <w:rPr>
          <w:rFonts w:ascii="Calibri" w:eastAsia="Calibri" w:hAnsi="Calibri"/>
          <w:sz w:val="22"/>
          <w:szCs w:val="22"/>
          <w:lang w:eastAsia="en-US"/>
        </w:rPr>
        <w:t>Коммерческого д</w:t>
      </w:r>
      <w:r w:rsidR="00CC2D2E" w:rsidRPr="00F449E6">
        <w:rPr>
          <w:rFonts w:ascii="Calibri" w:eastAsia="Calibri" w:hAnsi="Calibri"/>
          <w:sz w:val="22"/>
          <w:szCs w:val="22"/>
          <w:lang w:eastAsia="en-US"/>
        </w:rPr>
        <w:t xml:space="preserve">иректора </w:t>
      </w:r>
      <w:r w:rsidR="005600F1" w:rsidRPr="00F449E6">
        <w:rPr>
          <w:rFonts w:ascii="Calibri" w:eastAsia="Calibri" w:hAnsi="Calibri"/>
          <w:sz w:val="22"/>
          <w:szCs w:val="22"/>
          <w:lang w:eastAsia="en-US"/>
        </w:rPr>
        <w:t>Аниканова Антона Николаевича</w:t>
      </w:r>
      <w:r w:rsidR="00CC2D2E" w:rsidRPr="00F449E6">
        <w:rPr>
          <w:rFonts w:ascii="Calibri" w:eastAsia="Calibri" w:hAnsi="Calibri"/>
          <w:sz w:val="22"/>
          <w:szCs w:val="22"/>
          <w:lang w:eastAsia="en-US"/>
        </w:rPr>
        <w:t xml:space="preserve">, действующего на основании </w:t>
      </w:r>
      <w:r w:rsidR="005600F1" w:rsidRPr="00F449E6">
        <w:rPr>
          <w:rFonts w:ascii="Calibri" w:eastAsia="Calibri" w:hAnsi="Calibri"/>
          <w:sz w:val="22"/>
          <w:szCs w:val="22"/>
          <w:lang w:eastAsia="en-US"/>
        </w:rPr>
        <w:t>Доверенности №</w:t>
      </w:r>
      <w:r w:rsidR="00C73A15">
        <w:rPr>
          <w:rFonts w:ascii="Calibri" w:eastAsia="Calibri" w:hAnsi="Calibri"/>
          <w:sz w:val="22"/>
          <w:szCs w:val="22"/>
          <w:lang w:eastAsia="en-US"/>
        </w:rPr>
        <w:t xml:space="preserve"> 78 АБ 1597079</w:t>
      </w:r>
      <w:r w:rsidR="005600F1" w:rsidRPr="00F449E6">
        <w:rPr>
          <w:rFonts w:ascii="Calibri" w:eastAsia="Calibri" w:hAnsi="Calibri"/>
          <w:sz w:val="22"/>
          <w:szCs w:val="22"/>
          <w:lang w:eastAsia="en-US"/>
        </w:rPr>
        <w:t xml:space="preserve"> от </w:t>
      </w:r>
      <w:r w:rsidR="00C73A15">
        <w:rPr>
          <w:rFonts w:ascii="Calibri" w:eastAsia="Calibri" w:hAnsi="Calibri"/>
          <w:sz w:val="22"/>
          <w:szCs w:val="22"/>
          <w:lang w:eastAsia="en-US"/>
        </w:rPr>
        <w:t>28.09.2016</w:t>
      </w:r>
      <w:r w:rsidR="005600F1" w:rsidRPr="00F449E6">
        <w:rPr>
          <w:rFonts w:ascii="Calibri" w:eastAsia="Calibri" w:hAnsi="Calibri"/>
          <w:sz w:val="22"/>
          <w:szCs w:val="22"/>
          <w:lang w:eastAsia="en-US"/>
        </w:rPr>
        <w:t xml:space="preserve"> года</w:t>
      </w:r>
      <w:r w:rsidR="00CC2D2E" w:rsidRPr="00F449E6">
        <w:rPr>
          <w:rFonts w:ascii="Calibri" w:eastAsia="Calibri" w:hAnsi="Calibri"/>
          <w:sz w:val="22"/>
          <w:szCs w:val="22"/>
          <w:lang w:eastAsia="en-US"/>
        </w:rPr>
        <w:t>, с другой стороны, совместно именуемые «</w:t>
      </w:r>
      <w:r w:rsidR="005600F1" w:rsidRPr="00F449E6">
        <w:rPr>
          <w:rFonts w:ascii="Calibri" w:eastAsia="Calibri" w:hAnsi="Calibri"/>
          <w:sz w:val="22"/>
          <w:szCs w:val="22"/>
          <w:lang w:eastAsia="en-US"/>
        </w:rPr>
        <w:t>С</w:t>
      </w:r>
      <w:r w:rsidR="00CC2D2E" w:rsidRPr="00F449E6">
        <w:rPr>
          <w:rFonts w:ascii="Calibri" w:eastAsia="Calibri" w:hAnsi="Calibri"/>
          <w:sz w:val="22"/>
          <w:szCs w:val="22"/>
          <w:lang w:eastAsia="en-US"/>
        </w:rPr>
        <w:t xml:space="preserve">тороны», заключили настоящий договор </w:t>
      </w:r>
      <w:r w:rsidR="000717C7" w:rsidRPr="00F449E6">
        <w:rPr>
          <w:rFonts w:ascii="Calibri" w:eastAsia="Calibri" w:hAnsi="Calibri"/>
          <w:sz w:val="22"/>
          <w:szCs w:val="22"/>
          <w:lang w:eastAsia="en-US"/>
        </w:rPr>
        <w:t xml:space="preserve">(далее – Договор) </w:t>
      </w:r>
      <w:r w:rsidR="00CC2D2E" w:rsidRPr="00F449E6">
        <w:rPr>
          <w:rFonts w:ascii="Calibri" w:eastAsia="Calibri" w:hAnsi="Calibri"/>
          <w:sz w:val="22"/>
          <w:szCs w:val="22"/>
          <w:lang w:eastAsia="en-US"/>
        </w:rPr>
        <w:t>о нижеследующем:</w:t>
      </w:r>
    </w:p>
    <w:p w:rsidR="00CC2D2E" w:rsidRPr="00F449E6" w:rsidRDefault="00CC2D2E" w:rsidP="00CC2D2E">
      <w:pPr>
        <w:jc w:val="both"/>
        <w:rPr>
          <w:sz w:val="22"/>
          <w:szCs w:val="22"/>
        </w:rPr>
      </w:pPr>
    </w:p>
    <w:p w:rsidR="00CC2D2E" w:rsidRPr="00F449E6" w:rsidRDefault="00CC2D2E" w:rsidP="00EB28D0">
      <w:pPr>
        <w:pStyle w:val="ab"/>
        <w:numPr>
          <w:ilvl w:val="0"/>
          <w:numId w:val="8"/>
        </w:numPr>
        <w:outlineLvl w:val="0"/>
        <w:rPr>
          <w:sz w:val="22"/>
          <w:szCs w:val="22"/>
        </w:rPr>
      </w:pPr>
      <w:r w:rsidRPr="00F449E6">
        <w:rPr>
          <w:b/>
          <w:sz w:val="22"/>
          <w:szCs w:val="22"/>
        </w:rPr>
        <w:t>ПРЕДМЕТ ДОГОВОРА</w:t>
      </w:r>
    </w:p>
    <w:p w:rsidR="00EB28D0" w:rsidRPr="00F449E6" w:rsidRDefault="00B826B7" w:rsidP="00EB28D0">
      <w:pPr>
        <w:pStyle w:val="a5"/>
        <w:numPr>
          <w:ilvl w:val="1"/>
          <w:numId w:val="7"/>
        </w:numPr>
        <w:rPr>
          <w:sz w:val="22"/>
          <w:szCs w:val="22"/>
        </w:rPr>
      </w:pPr>
      <w:r w:rsidRPr="00F449E6">
        <w:rPr>
          <w:sz w:val="22"/>
          <w:szCs w:val="22"/>
        </w:rPr>
        <w:t>По настоящему Д</w:t>
      </w:r>
      <w:r w:rsidR="00CC2D2E" w:rsidRPr="00F449E6">
        <w:rPr>
          <w:sz w:val="22"/>
          <w:szCs w:val="22"/>
        </w:rPr>
        <w:t xml:space="preserve">оговору Подрядчик обязуется передать в собственность Заказчика перегородки, двери и </w:t>
      </w:r>
      <w:r w:rsidR="0056353C" w:rsidRPr="00F449E6">
        <w:rPr>
          <w:sz w:val="22"/>
          <w:szCs w:val="22"/>
        </w:rPr>
        <w:t>прочие изделия и элементы, перечисленные в Спецификаци</w:t>
      </w:r>
      <w:r w:rsidR="000E7993">
        <w:rPr>
          <w:sz w:val="22"/>
          <w:szCs w:val="22"/>
        </w:rPr>
        <w:t>и</w:t>
      </w:r>
      <w:r w:rsidR="00CC2D2E" w:rsidRPr="00F449E6">
        <w:rPr>
          <w:sz w:val="22"/>
          <w:szCs w:val="22"/>
        </w:rPr>
        <w:t xml:space="preserve"> (далее – ИЗДЕЛИЯ), а также выполнить работы по сборке и установке ИЗДЕЛИЙ (далее – МОН</w:t>
      </w:r>
      <w:r w:rsidRPr="00F449E6">
        <w:rPr>
          <w:sz w:val="22"/>
          <w:szCs w:val="22"/>
        </w:rPr>
        <w:t>ТАЖ) в установленные настоящим Д</w:t>
      </w:r>
      <w:r w:rsidR="00CC2D2E" w:rsidRPr="00F449E6">
        <w:rPr>
          <w:sz w:val="22"/>
          <w:szCs w:val="22"/>
        </w:rPr>
        <w:t>оговором</w:t>
      </w:r>
      <w:r w:rsidR="0056353C" w:rsidRPr="00F449E6">
        <w:rPr>
          <w:sz w:val="22"/>
          <w:szCs w:val="22"/>
        </w:rPr>
        <w:t xml:space="preserve"> и Спецификацией</w:t>
      </w:r>
      <w:r w:rsidR="00CC2D2E" w:rsidRPr="00F449E6">
        <w:rPr>
          <w:sz w:val="22"/>
          <w:szCs w:val="22"/>
        </w:rPr>
        <w:t xml:space="preserve"> сроки, а Заказчик обязуется принять и оплатить ИЗДЕЛИЯ и выполненные работы в поря</w:t>
      </w:r>
      <w:r w:rsidRPr="00F449E6">
        <w:rPr>
          <w:sz w:val="22"/>
          <w:szCs w:val="22"/>
        </w:rPr>
        <w:t>дке, предусмотренном настоящим Д</w:t>
      </w:r>
      <w:r w:rsidR="00CC2D2E" w:rsidRPr="00F449E6">
        <w:rPr>
          <w:sz w:val="22"/>
          <w:szCs w:val="22"/>
        </w:rPr>
        <w:t>оговором.</w:t>
      </w:r>
    </w:p>
    <w:p w:rsidR="00EB28D0" w:rsidRPr="001A6AE9" w:rsidRDefault="00CC2D2E" w:rsidP="00CC2D2E">
      <w:pPr>
        <w:pStyle w:val="a5"/>
        <w:numPr>
          <w:ilvl w:val="1"/>
          <w:numId w:val="7"/>
        </w:numPr>
        <w:rPr>
          <w:sz w:val="22"/>
          <w:szCs w:val="22"/>
        </w:rPr>
      </w:pPr>
      <w:r w:rsidRPr="00F449E6">
        <w:rPr>
          <w:sz w:val="22"/>
          <w:szCs w:val="22"/>
        </w:rPr>
        <w:t>Количество ИЗДЕЛИЙ, их комплектация и индивидуальные характеристики (размеры, материалы, цвет, при необходимости, чертежи, эск</w:t>
      </w:r>
      <w:r w:rsidR="0056353C" w:rsidRPr="00F449E6">
        <w:rPr>
          <w:sz w:val="22"/>
          <w:szCs w:val="22"/>
        </w:rPr>
        <w:t xml:space="preserve">изы), сроки изготовления, поставки </w:t>
      </w:r>
      <w:r w:rsidR="0056353C">
        <w:rPr>
          <w:sz w:val="22"/>
          <w:szCs w:val="22"/>
        </w:rPr>
        <w:t>и монтажа, указываются в Спецификаци</w:t>
      </w:r>
      <w:r w:rsidR="000E7993">
        <w:rPr>
          <w:sz w:val="22"/>
          <w:szCs w:val="22"/>
        </w:rPr>
        <w:t>и</w:t>
      </w:r>
      <w:r w:rsidR="0056353C">
        <w:rPr>
          <w:sz w:val="22"/>
          <w:szCs w:val="22"/>
        </w:rPr>
        <w:t>, котор</w:t>
      </w:r>
      <w:r w:rsidR="000E7993">
        <w:rPr>
          <w:sz w:val="22"/>
          <w:szCs w:val="22"/>
        </w:rPr>
        <w:t>ая</w:t>
      </w:r>
      <w:r w:rsidR="0056353C">
        <w:rPr>
          <w:sz w:val="22"/>
          <w:szCs w:val="22"/>
        </w:rPr>
        <w:t xml:space="preserve"> явля</w:t>
      </w:r>
      <w:r w:rsidR="000E7993">
        <w:rPr>
          <w:sz w:val="22"/>
          <w:szCs w:val="22"/>
        </w:rPr>
        <w:t>е</w:t>
      </w:r>
      <w:r w:rsidR="0056353C">
        <w:rPr>
          <w:sz w:val="22"/>
          <w:szCs w:val="22"/>
        </w:rPr>
        <w:t>тся неотъемлемой частью настоящего Договора и оформля</w:t>
      </w:r>
      <w:r w:rsidR="000E7993">
        <w:rPr>
          <w:sz w:val="22"/>
          <w:szCs w:val="22"/>
        </w:rPr>
        <w:t>е</w:t>
      </w:r>
      <w:r w:rsidR="0056353C">
        <w:rPr>
          <w:sz w:val="22"/>
          <w:szCs w:val="22"/>
        </w:rPr>
        <w:t>тся приложени</w:t>
      </w:r>
      <w:r w:rsidR="000E7993">
        <w:rPr>
          <w:sz w:val="22"/>
          <w:szCs w:val="22"/>
        </w:rPr>
        <w:t>ем</w:t>
      </w:r>
      <w:r w:rsidR="0056353C">
        <w:rPr>
          <w:sz w:val="22"/>
          <w:szCs w:val="22"/>
        </w:rPr>
        <w:t xml:space="preserve"> к нему.</w:t>
      </w:r>
    </w:p>
    <w:p w:rsidR="00F82E2A" w:rsidRPr="001A6AE9" w:rsidRDefault="00CC2D2E" w:rsidP="00185BBD">
      <w:pPr>
        <w:pStyle w:val="a5"/>
        <w:numPr>
          <w:ilvl w:val="1"/>
          <w:numId w:val="7"/>
        </w:numPr>
        <w:rPr>
          <w:sz w:val="22"/>
          <w:szCs w:val="22"/>
        </w:rPr>
      </w:pPr>
      <w:r w:rsidRPr="001A6AE9">
        <w:rPr>
          <w:sz w:val="22"/>
          <w:szCs w:val="22"/>
        </w:rPr>
        <w:t>Поставка и монтаж ИЗДЕЛИЙ осуществляется на объекте Заказчика, расположенном по адресу</w:t>
      </w:r>
      <w:r w:rsidR="003F307B">
        <w:rPr>
          <w:sz w:val="22"/>
          <w:szCs w:val="22"/>
        </w:rPr>
        <w:t>:</w:t>
      </w:r>
      <w:r w:rsidR="009F18C6">
        <w:rPr>
          <w:sz w:val="22"/>
          <w:szCs w:val="22"/>
        </w:rPr>
        <w:t xml:space="preserve"> </w:t>
      </w:r>
      <w:r w:rsidR="00F15879">
        <w:rPr>
          <w:bCs/>
          <w:sz w:val="24"/>
          <w:szCs w:val="24"/>
        </w:rPr>
        <w:t>Санкт-Петербург</w:t>
      </w:r>
      <w:r w:rsidR="00BC1D6D">
        <w:rPr>
          <w:bCs/>
          <w:sz w:val="24"/>
          <w:szCs w:val="24"/>
        </w:rPr>
        <w:t xml:space="preserve">, </w:t>
      </w:r>
      <w:r w:rsidR="00517EDD">
        <w:rPr>
          <w:bCs/>
          <w:sz w:val="24"/>
          <w:szCs w:val="24"/>
        </w:rPr>
        <w:t>__________________________________</w:t>
      </w:r>
      <w:r w:rsidR="00F15879" w:rsidRPr="001A6AE9">
        <w:rPr>
          <w:sz w:val="22"/>
          <w:szCs w:val="22"/>
        </w:rPr>
        <w:t xml:space="preserve"> </w:t>
      </w:r>
      <w:r w:rsidRPr="001A6AE9">
        <w:rPr>
          <w:sz w:val="22"/>
          <w:szCs w:val="22"/>
        </w:rPr>
        <w:t>(далее – Объект</w:t>
      </w:r>
      <w:r w:rsidR="00185BBD">
        <w:rPr>
          <w:sz w:val="22"/>
          <w:szCs w:val="22"/>
        </w:rPr>
        <w:t>).</w:t>
      </w:r>
    </w:p>
    <w:p w:rsidR="00F82E2A" w:rsidRPr="001A6AE9" w:rsidRDefault="00F82E2A" w:rsidP="00F82E2A">
      <w:pPr>
        <w:pStyle w:val="a5"/>
        <w:rPr>
          <w:sz w:val="22"/>
          <w:szCs w:val="22"/>
        </w:rPr>
      </w:pPr>
    </w:p>
    <w:p w:rsidR="00F82E2A" w:rsidRPr="001A6AE9" w:rsidRDefault="00CC2D2E" w:rsidP="00F82E2A">
      <w:pPr>
        <w:pStyle w:val="a5"/>
        <w:numPr>
          <w:ilvl w:val="0"/>
          <w:numId w:val="8"/>
        </w:numPr>
        <w:ind w:left="567"/>
        <w:jc w:val="center"/>
        <w:rPr>
          <w:sz w:val="22"/>
          <w:szCs w:val="22"/>
        </w:rPr>
      </w:pPr>
      <w:r w:rsidRPr="001A6AE9">
        <w:rPr>
          <w:b/>
          <w:sz w:val="22"/>
          <w:szCs w:val="22"/>
        </w:rPr>
        <w:t>СТОИМОСТЬ ДОГОВОРА И ПОРЯДОК ОПЛАТЫ</w:t>
      </w:r>
    </w:p>
    <w:p w:rsidR="00F82E2A" w:rsidRDefault="00CC2D2E" w:rsidP="00F82E2A">
      <w:pPr>
        <w:pStyle w:val="a5"/>
        <w:numPr>
          <w:ilvl w:val="1"/>
          <w:numId w:val="8"/>
        </w:numPr>
        <w:ind w:left="426" w:hanging="426"/>
        <w:rPr>
          <w:sz w:val="22"/>
          <w:szCs w:val="22"/>
        </w:rPr>
      </w:pPr>
      <w:r w:rsidRPr="009F1456">
        <w:rPr>
          <w:sz w:val="22"/>
          <w:szCs w:val="22"/>
        </w:rPr>
        <w:t xml:space="preserve">Общая сумма </w:t>
      </w:r>
      <w:r w:rsidR="00166323" w:rsidRPr="009F1456">
        <w:rPr>
          <w:sz w:val="22"/>
          <w:szCs w:val="22"/>
        </w:rPr>
        <w:t>Д</w:t>
      </w:r>
      <w:r w:rsidR="00F82E2A" w:rsidRPr="009F1456">
        <w:rPr>
          <w:sz w:val="22"/>
          <w:szCs w:val="22"/>
        </w:rPr>
        <w:t>оговора</w:t>
      </w:r>
      <w:r w:rsidR="0056353C" w:rsidRPr="009F1456">
        <w:rPr>
          <w:sz w:val="22"/>
          <w:szCs w:val="22"/>
        </w:rPr>
        <w:t xml:space="preserve"> складывается из суммы поставленных материалов </w:t>
      </w:r>
      <w:r w:rsidR="00166323" w:rsidRPr="009F1456">
        <w:rPr>
          <w:sz w:val="22"/>
          <w:szCs w:val="22"/>
        </w:rPr>
        <w:t xml:space="preserve">(стоимости ИЗДЕЛИЙ) </w:t>
      </w:r>
      <w:r w:rsidR="0056353C" w:rsidRPr="009F1456">
        <w:rPr>
          <w:sz w:val="22"/>
          <w:szCs w:val="22"/>
        </w:rPr>
        <w:t xml:space="preserve">и </w:t>
      </w:r>
      <w:r w:rsidR="00166323" w:rsidRPr="009F1456">
        <w:rPr>
          <w:sz w:val="22"/>
          <w:szCs w:val="22"/>
        </w:rPr>
        <w:t xml:space="preserve">стоимости </w:t>
      </w:r>
      <w:r w:rsidR="0056353C" w:rsidRPr="009F1456">
        <w:rPr>
          <w:sz w:val="22"/>
          <w:szCs w:val="22"/>
        </w:rPr>
        <w:t>выполненных работ в соответствии со Спецификацией и включает в себя НДС 18%.</w:t>
      </w:r>
      <w:r w:rsidR="00F82E2A" w:rsidRPr="009F1456">
        <w:rPr>
          <w:sz w:val="22"/>
          <w:szCs w:val="22"/>
        </w:rPr>
        <w:t xml:space="preserve"> </w:t>
      </w:r>
    </w:p>
    <w:p w:rsidR="00F82E2A" w:rsidRPr="003B1F86" w:rsidRDefault="00B338A3" w:rsidP="003B1F86">
      <w:pPr>
        <w:pStyle w:val="a5"/>
        <w:numPr>
          <w:ilvl w:val="1"/>
          <w:numId w:val="8"/>
        </w:numPr>
        <w:tabs>
          <w:tab w:val="left" w:pos="420"/>
        </w:tabs>
        <w:spacing w:before="100" w:after="100"/>
        <w:ind w:left="426" w:hanging="426"/>
        <w:rPr>
          <w:sz w:val="22"/>
          <w:szCs w:val="22"/>
        </w:rPr>
      </w:pPr>
      <w:r w:rsidRPr="003B1F86">
        <w:rPr>
          <w:sz w:val="22"/>
          <w:szCs w:val="22"/>
        </w:rPr>
        <w:t>В общую сумму Д</w:t>
      </w:r>
      <w:r w:rsidR="00CC2D2E" w:rsidRPr="003B1F86">
        <w:rPr>
          <w:sz w:val="22"/>
          <w:szCs w:val="22"/>
        </w:rPr>
        <w:t xml:space="preserve">оговора включена стоимость ИЗДЕЛИЙ, а также стоимость </w:t>
      </w:r>
      <w:r w:rsidR="00A914C4">
        <w:rPr>
          <w:sz w:val="22"/>
          <w:szCs w:val="22"/>
        </w:rPr>
        <w:t>работ по осуществлению замеров и</w:t>
      </w:r>
      <w:r w:rsidR="00CC2D2E" w:rsidRPr="003B1F86">
        <w:rPr>
          <w:sz w:val="22"/>
          <w:szCs w:val="22"/>
        </w:rPr>
        <w:t xml:space="preserve"> монтажу, включая расходные материалы, стоимость доставки и разгрузки в соответствии со Спецификацией</w:t>
      </w:r>
      <w:r w:rsidR="00185BBD" w:rsidRPr="003B1F86">
        <w:rPr>
          <w:sz w:val="22"/>
          <w:szCs w:val="22"/>
        </w:rPr>
        <w:t xml:space="preserve">, и </w:t>
      </w:r>
      <w:r w:rsidR="00C33E2B" w:rsidRPr="003B1F86">
        <w:rPr>
          <w:sz w:val="22"/>
          <w:szCs w:val="22"/>
        </w:rPr>
        <w:t xml:space="preserve">составляет </w:t>
      </w:r>
      <w:r w:rsidR="00517EDD">
        <w:rPr>
          <w:sz w:val="22"/>
          <w:szCs w:val="22"/>
        </w:rPr>
        <w:t>____________</w:t>
      </w:r>
      <w:r w:rsidR="009B532D">
        <w:rPr>
          <w:sz w:val="22"/>
          <w:szCs w:val="22"/>
        </w:rPr>
        <w:t xml:space="preserve"> рублей</w:t>
      </w:r>
      <w:r w:rsidR="0047693F" w:rsidRPr="0047693F">
        <w:rPr>
          <w:b/>
          <w:sz w:val="22"/>
          <w:szCs w:val="22"/>
        </w:rPr>
        <w:t>,</w:t>
      </w:r>
      <w:r w:rsidR="0047693F" w:rsidRPr="0047693F">
        <w:rPr>
          <w:sz w:val="22"/>
          <w:szCs w:val="22"/>
        </w:rPr>
        <w:t xml:space="preserve"> в том числе НДС 18%, что составляет </w:t>
      </w:r>
      <w:r w:rsidR="00517EDD">
        <w:rPr>
          <w:sz w:val="22"/>
          <w:szCs w:val="22"/>
        </w:rPr>
        <w:t>__________</w:t>
      </w:r>
      <w:r w:rsidR="0047693F" w:rsidRPr="0047693F">
        <w:rPr>
          <w:sz w:val="22"/>
          <w:szCs w:val="22"/>
        </w:rPr>
        <w:t xml:space="preserve"> рублей</w:t>
      </w:r>
      <w:r w:rsidR="0047693F">
        <w:rPr>
          <w:sz w:val="22"/>
          <w:szCs w:val="22"/>
        </w:rPr>
        <w:t>.</w:t>
      </w:r>
    </w:p>
    <w:p w:rsidR="00D318C8" w:rsidRDefault="00CC2D2E" w:rsidP="00D318C8">
      <w:pPr>
        <w:pStyle w:val="a5"/>
        <w:numPr>
          <w:ilvl w:val="1"/>
          <w:numId w:val="8"/>
        </w:numPr>
        <w:ind w:left="426" w:hanging="426"/>
        <w:rPr>
          <w:sz w:val="22"/>
          <w:szCs w:val="22"/>
        </w:rPr>
      </w:pPr>
      <w:r w:rsidRPr="001A6AE9">
        <w:rPr>
          <w:sz w:val="22"/>
          <w:szCs w:val="22"/>
        </w:rPr>
        <w:t xml:space="preserve">Оплата по настоящему договору производится </w:t>
      </w:r>
      <w:r w:rsidR="0056353C" w:rsidRPr="001A6AE9">
        <w:rPr>
          <w:sz w:val="22"/>
          <w:szCs w:val="22"/>
        </w:rPr>
        <w:t>Заказчиком в</w:t>
      </w:r>
      <w:r w:rsidRPr="001A6AE9">
        <w:rPr>
          <w:sz w:val="22"/>
          <w:szCs w:val="22"/>
        </w:rPr>
        <w:t xml:space="preserve"> следующем порядке:</w:t>
      </w:r>
    </w:p>
    <w:p w:rsidR="00517EDD" w:rsidRDefault="00517EDD" w:rsidP="00517EDD">
      <w:pPr>
        <w:pStyle w:val="a5"/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6E3BD8">
        <w:rPr>
          <w:b/>
          <w:sz w:val="22"/>
          <w:szCs w:val="22"/>
        </w:rPr>
        <w:t>Этап №1</w:t>
      </w:r>
      <w:r>
        <w:rPr>
          <w:sz w:val="22"/>
          <w:szCs w:val="22"/>
        </w:rPr>
        <w:t xml:space="preserve"> – Авансовый платеж</w:t>
      </w:r>
      <w:r w:rsidRPr="00D318C8">
        <w:rPr>
          <w:sz w:val="22"/>
          <w:szCs w:val="22"/>
        </w:rPr>
        <w:t xml:space="preserve"> в </w:t>
      </w:r>
      <w:r w:rsidRPr="009F1456">
        <w:rPr>
          <w:sz w:val="22"/>
          <w:szCs w:val="22"/>
        </w:rPr>
        <w:t>размере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  <w:r w:rsidRPr="006E3BD8">
        <w:rPr>
          <w:b/>
          <w:sz w:val="22"/>
          <w:szCs w:val="22"/>
        </w:rPr>
        <w:t>0%</w:t>
      </w:r>
      <w:r>
        <w:rPr>
          <w:sz w:val="22"/>
          <w:szCs w:val="22"/>
        </w:rPr>
        <w:t xml:space="preserve">, что составляет </w:t>
      </w:r>
      <w:r>
        <w:rPr>
          <w:b/>
          <w:sz w:val="22"/>
          <w:szCs w:val="22"/>
        </w:rPr>
        <w:t>_________ рублей</w:t>
      </w:r>
      <w:r w:rsidRPr="003B1F86">
        <w:rPr>
          <w:sz w:val="22"/>
          <w:szCs w:val="22"/>
        </w:rPr>
        <w:t xml:space="preserve">, в том числе НДС 18%, что </w:t>
      </w:r>
      <w:r>
        <w:rPr>
          <w:sz w:val="22"/>
          <w:szCs w:val="22"/>
        </w:rPr>
        <w:t xml:space="preserve"> </w:t>
      </w:r>
      <w:r w:rsidRPr="003B1F86">
        <w:rPr>
          <w:sz w:val="22"/>
          <w:szCs w:val="22"/>
        </w:rPr>
        <w:t xml:space="preserve">составляет </w:t>
      </w:r>
      <w:r>
        <w:rPr>
          <w:sz w:val="22"/>
          <w:szCs w:val="22"/>
        </w:rPr>
        <w:t>________ рублей</w:t>
      </w:r>
      <w:r w:rsidRPr="009F1456">
        <w:rPr>
          <w:sz w:val="22"/>
          <w:szCs w:val="22"/>
        </w:rPr>
        <w:t>, производится Заказчиком</w:t>
      </w:r>
      <w:r w:rsidRPr="0047693F">
        <w:rPr>
          <w:sz w:val="22"/>
          <w:szCs w:val="22"/>
        </w:rPr>
        <w:t xml:space="preserve"> в течении 3-х банковских дней после подписания Договора</w:t>
      </w:r>
      <w:r w:rsidRPr="009F1456">
        <w:rPr>
          <w:sz w:val="22"/>
          <w:szCs w:val="22"/>
        </w:rPr>
        <w:t>;</w:t>
      </w:r>
    </w:p>
    <w:p w:rsidR="00517EDD" w:rsidRDefault="00517EDD" w:rsidP="00517EDD">
      <w:pPr>
        <w:pStyle w:val="a5"/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6E3BD8">
        <w:rPr>
          <w:b/>
          <w:sz w:val="22"/>
          <w:szCs w:val="22"/>
        </w:rPr>
        <w:t>Этап №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– Окончательная оплата в размере </w:t>
      </w:r>
      <w:r>
        <w:rPr>
          <w:b/>
          <w:sz w:val="22"/>
          <w:szCs w:val="22"/>
        </w:rPr>
        <w:t>2</w:t>
      </w:r>
      <w:r w:rsidRPr="006E3BD8">
        <w:rPr>
          <w:b/>
          <w:sz w:val="22"/>
          <w:szCs w:val="22"/>
        </w:rPr>
        <w:t>0%</w:t>
      </w:r>
      <w:r>
        <w:rPr>
          <w:sz w:val="22"/>
          <w:szCs w:val="22"/>
        </w:rPr>
        <w:t xml:space="preserve">, что составляет </w:t>
      </w:r>
      <w:r>
        <w:rPr>
          <w:b/>
          <w:sz w:val="22"/>
          <w:szCs w:val="22"/>
        </w:rPr>
        <w:t>__________ рублей</w:t>
      </w:r>
      <w:r w:rsidRPr="003B1F86">
        <w:rPr>
          <w:sz w:val="22"/>
          <w:szCs w:val="22"/>
        </w:rPr>
        <w:t xml:space="preserve">, в том числе НДС 18%, что составляет </w:t>
      </w:r>
      <w:r>
        <w:rPr>
          <w:sz w:val="22"/>
          <w:szCs w:val="22"/>
        </w:rPr>
        <w:t>_______________ рублей</w:t>
      </w:r>
      <w:r w:rsidRPr="009F1456">
        <w:rPr>
          <w:sz w:val="22"/>
          <w:szCs w:val="22"/>
        </w:rPr>
        <w:t xml:space="preserve">, производится Заказчиком после подписания </w:t>
      </w:r>
      <w:r>
        <w:rPr>
          <w:sz w:val="22"/>
          <w:szCs w:val="22"/>
        </w:rPr>
        <w:t xml:space="preserve">Акта сдачи-приемки выполненных работ </w:t>
      </w:r>
      <w:r w:rsidRPr="009F1456">
        <w:rPr>
          <w:sz w:val="22"/>
          <w:szCs w:val="22"/>
        </w:rPr>
        <w:t xml:space="preserve">в </w:t>
      </w:r>
      <w:r>
        <w:rPr>
          <w:sz w:val="22"/>
          <w:szCs w:val="22"/>
        </w:rPr>
        <w:t>течении 3</w:t>
      </w:r>
      <w:r w:rsidRPr="009F1456">
        <w:rPr>
          <w:sz w:val="22"/>
          <w:szCs w:val="22"/>
        </w:rPr>
        <w:t xml:space="preserve"> (</w:t>
      </w:r>
      <w:r>
        <w:rPr>
          <w:sz w:val="22"/>
          <w:szCs w:val="22"/>
        </w:rPr>
        <w:t>трех</w:t>
      </w:r>
      <w:r w:rsidRPr="009F1456">
        <w:rPr>
          <w:sz w:val="22"/>
          <w:szCs w:val="22"/>
        </w:rPr>
        <w:t>) банковских дней</w:t>
      </w:r>
      <w:r>
        <w:rPr>
          <w:sz w:val="22"/>
          <w:szCs w:val="22"/>
        </w:rPr>
        <w:t>.</w:t>
      </w:r>
    </w:p>
    <w:p w:rsidR="00517EDD" w:rsidRDefault="00517EDD" w:rsidP="00517EDD">
      <w:pPr>
        <w:pStyle w:val="a5"/>
        <w:ind w:left="426"/>
        <w:rPr>
          <w:sz w:val="22"/>
          <w:szCs w:val="22"/>
        </w:rPr>
      </w:pPr>
    </w:p>
    <w:p w:rsidR="00CC2D2E" w:rsidRPr="001A6AE9" w:rsidRDefault="00CC2D2E" w:rsidP="00264DBC">
      <w:pPr>
        <w:pStyle w:val="a5"/>
        <w:numPr>
          <w:ilvl w:val="1"/>
          <w:numId w:val="8"/>
        </w:numPr>
        <w:ind w:left="426" w:hanging="426"/>
        <w:rPr>
          <w:sz w:val="22"/>
          <w:szCs w:val="22"/>
        </w:rPr>
      </w:pPr>
      <w:r w:rsidRPr="001A6AE9">
        <w:rPr>
          <w:sz w:val="22"/>
          <w:szCs w:val="22"/>
        </w:rPr>
        <w:t xml:space="preserve">Заказчик считается исполнившим свои обязательства по оплате Работ Подрядчика, с момента </w:t>
      </w:r>
      <w:r w:rsidR="000E7993">
        <w:rPr>
          <w:sz w:val="22"/>
          <w:szCs w:val="22"/>
        </w:rPr>
        <w:t xml:space="preserve">зачисления </w:t>
      </w:r>
      <w:r w:rsidR="000E7993" w:rsidRPr="001A6AE9">
        <w:rPr>
          <w:sz w:val="22"/>
          <w:szCs w:val="22"/>
        </w:rPr>
        <w:t>денежных</w:t>
      </w:r>
      <w:r w:rsidRPr="001A6AE9">
        <w:rPr>
          <w:sz w:val="22"/>
          <w:szCs w:val="22"/>
        </w:rPr>
        <w:t xml:space="preserve"> средств </w:t>
      </w:r>
      <w:r w:rsidR="000E7993">
        <w:rPr>
          <w:sz w:val="22"/>
          <w:szCs w:val="22"/>
        </w:rPr>
        <w:t>на</w:t>
      </w:r>
      <w:r w:rsidRPr="001A6AE9">
        <w:rPr>
          <w:sz w:val="22"/>
          <w:szCs w:val="22"/>
        </w:rPr>
        <w:t xml:space="preserve"> расчетн</w:t>
      </w:r>
      <w:r w:rsidR="000E7993">
        <w:rPr>
          <w:sz w:val="22"/>
          <w:szCs w:val="22"/>
        </w:rPr>
        <w:t>ый</w:t>
      </w:r>
      <w:r w:rsidRPr="001A6AE9">
        <w:rPr>
          <w:sz w:val="22"/>
          <w:szCs w:val="22"/>
        </w:rPr>
        <w:t xml:space="preserve"> </w:t>
      </w:r>
      <w:r w:rsidR="000E7993">
        <w:rPr>
          <w:sz w:val="22"/>
          <w:szCs w:val="22"/>
        </w:rPr>
        <w:t>счет Подрядчика</w:t>
      </w:r>
      <w:r w:rsidRPr="001A6AE9">
        <w:rPr>
          <w:sz w:val="22"/>
          <w:szCs w:val="22"/>
        </w:rPr>
        <w:t>.</w:t>
      </w:r>
    </w:p>
    <w:p w:rsidR="00CC2D2E" w:rsidRPr="001A6AE9" w:rsidRDefault="00CC2D2E" w:rsidP="00CC2D2E">
      <w:pPr>
        <w:widowControl w:val="0"/>
        <w:jc w:val="both"/>
        <w:rPr>
          <w:sz w:val="22"/>
          <w:szCs w:val="22"/>
        </w:rPr>
      </w:pPr>
    </w:p>
    <w:p w:rsidR="00264DBC" w:rsidRPr="009F1456" w:rsidRDefault="00CC2D2E" w:rsidP="00264DBC">
      <w:pPr>
        <w:pStyle w:val="ab"/>
        <w:widowControl w:val="0"/>
        <w:numPr>
          <w:ilvl w:val="0"/>
          <w:numId w:val="8"/>
        </w:numPr>
        <w:ind w:left="1418"/>
        <w:jc w:val="center"/>
        <w:rPr>
          <w:b/>
          <w:sz w:val="22"/>
          <w:szCs w:val="22"/>
        </w:rPr>
      </w:pPr>
      <w:r w:rsidRPr="009F1456">
        <w:rPr>
          <w:b/>
          <w:sz w:val="22"/>
          <w:szCs w:val="22"/>
        </w:rPr>
        <w:t>СРОКИ И ПОРЯДОК ПОСТАВКИ И МОНТАЖА ИЗДЕЛИЙ</w:t>
      </w:r>
    </w:p>
    <w:p w:rsidR="009F1456" w:rsidRPr="0047693F" w:rsidRDefault="00CC2D2E" w:rsidP="007847CF">
      <w:pPr>
        <w:pStyle w:val="ab"/>
        <w:widowControl w:val="0"/>
        <w:numPr>
          <w:ilvl w:val="1"/>
          <w:numId w:val="8"/>
        </w:numPr>
        <w:ind w:left="426" w:hanging="426"/>
        <w:jc w:val="both"/>
        <w:rPr>
          <w:sz w:val="22"/>
          <w:szCs w:val="22"/>
        </w:rPr>
      </w:pPr>
      <w:r w:rsidRPr="0047693F">
        <w:rPr>
          <w:sz w:val="22"/>
          <w:szCs w:val="22"/>
        </w:rPr>
        <w:t xml:space="preserve">Срок поставки и </w:t>
      </w:r>
      <w:r w:rsidR="00166EC8" w:rsidRPr="0047693F">
        <w:rPr>
          <w:sz w:val="22"/>
          <w:szCs w:val="22"/>
        </w:rPr>
        <w:t>МОНТАЖА</w:t>
      </w:r>
      <w:r w:rsidRPr="0047693F">
        <w:rPr>
          <w:sz w:val="22"/>
          <w:szCs w:val="22"/>
        </w:rPr>
        <w:t xml:space="preserve"> ИЗДЕЛ</w:t>
      </w:r>
      <w:r w:rsidR="00166EC8" w:rsidRPr="0047693F">
        <w:rPr>
          <w:sz w:val="22"/>
          <w:szCs w:val="22"/>
        </w:rPr>
        <w:t>ИЙ на Объекте Заказчика</w:t>
      </w:r>
      <w:r w:rsidR="0056353C" w:rsidRPr="0047693F">
        <w:rPr>
          <w:sz w:val="22"/>
          <w:szCs w:val="22"/>
        </w:rPr>
        <w:t xml:space="preserve"> </w:t>
      </w:r>
      <w:r w:rsidR="0047693F">
        <w:rPr>
          <w:sz w:val="22"/>
          <w:szCs w:val="22"/>
        </w:rPr>
        <w:t xml:space="preserve">не </w:t>
      </w:r>
      <w:r w:rsidR="003F307B" w:rsidRPr="0047693F">
        <w:rPr>
          <w:sz w:val="22"/>
          <w:szCs w:val="22"/>
        </w:rPr>
        <w:t xml:space="preserve">должен </w:t>
      </w:r>
      <w:r w:rsidR="003F307B">
        <w:rPr>
          <w:sz w:val="22"/>
          <w:szCs w:val="22"/>
        </w:rPr>
        <w:t>превышать</w:t>
      </w:r>
      <w:r w:rsidR="00843574">
        <w:rPr>
          <w:sz w:val="22"/>
          <w:szCs w:val="22"/>
        </w:rPr>
        <w:t xml:space="preserve"> </w:t>
      </w:r>
      <w:r w:rsidR="00EA5EA6">
        <w:rPr>
          <w:sz w:val="22"/>
          <w:szCs w:val="22"/>
        </w:rPr>
        <w:t>24</w:t>
      </w:r>
      <w:r w:rsidR="0047693F">
        <w:rPr>
          <w:sz w:val="22"/>
          <w:szCs w:val="22"/>
        </w:rPr>
        <w:t xml:space="preserve"> (</w:t>
      </w:r>
      <w:r w:rsidR="00EA5EA6">
        <w:rPr>
          <w:sz w:val="22"/>
          <w:szCs w:val="22"/>
        </w:rPr>
        <w:t>двадцать четыре</w:t>
      </w:r>
      <w:r w:rsidR="0047693F">
        <w:rPr>
          <w:sz w:val="22"/>
          <w:szCs w:val="22"/>
        </w:rPr>
        <w:t>) рабочий день со дня оплаты аванса согласно п. 2.3</w:t>
      </w:r>
      <w:r w:rsidR="00FB3B1B">
        <w:rPr>
          <w:sz w:val="22"/>
          <w:szCs w:val="22"/>
        </w:rPr>
        <w:t>, и передачи объекта под замеры</w:t>
      </w:r>
      <w:r w:rsidRPr="0047693F">
        <w:rPr>
          <w:sz w:val="22"/>
          <w:szCs w:val="22"/>
        </w:rPr>
        <w:t xml:space="preserve">. </w:t>
      </w:r>
    </w:p>
    <w:p w:rsidR="00DE5851" w:rsidRPr="009F1456" w:rsidRDefault="00CC2D2E" w:rsidP="0056353C">
      <w:pPr>
        <w:pStyle w:val="ab"/>
        <w:widowControl w:val="0"/>
        <w:numPr>
          <w:ilvl w:val="1"/>
          <w:numId w:val="8"/>
        </w:numPr>
        <w:ind w:left="426" w:hanging="426"/>
        <w:jc w:val="both"/>
        <w:rPr>
          <w:b/>
          <w:sz w:val="22"/>
          <w:szCs w:val="22"/>
        </w:rPr>
      </w:pPr>
      <w:r w:rsidRPr="009F1456">
        <w:rPr>
          <w:sz w:val="22"/>
          <w:szCs w:val="22"/>
        </w:rPr>
        <w:t>С согласия Заказчика Подрядчик вправе поставить ИЗДЕЛИЯ на объект Заказчика досрочно.</w:t>
      </w:r>
    </w:p>
    <w:p w:rsidR="00DE5851" w:rsidRPr="009F1456" w:rsidRDefault="00CC2D2E" w:rsidP="0056353C">
      <w:pPr>
        <w:pStyle w:val="ab"/>
        <w:widowControl w:val="0"/>
        <w:numPr>
          <w:ilvl w:val="1"/>
          <w:numId w:val="8"/>
        </w:numPr>
        <w:ind w:left="426" w:hanging="426"/>
        <w:jc w:val="both"/>
        <w:rPr>
          <w:b/>
          <w:sz w:val="22"/>
          <w:szCs w:val="22"/>
        </w:rPr>
      </w:pPr>
      <w:r w:rsidRPr="009F1456">
        <w:rPr>
          <w:sz w:val="22"/>
          <w:szCs w:val="22"/>
        </w:rPr>
        <w:t xml:space="preserve">Поставка ИЗДЕЛИЙ осуществляется партией. Доставка ИЗДЕЛИЙ производится транспортным средством Подрядчика. Передача ИЗДЕЛИЙ Подрядчиком осуществляется на Объекте Заказчика и оформляется </w:t>
      </w:r>
      <w:r w:rsidR="009F1456" w:rsidRPr="009F1456">
        <w:rPr>
          <w:sz w:val="22"/>
          <w:szCs w:val="22"/>
        </w:rPr>
        <w:t>Актом передачи материала на ответственное хранение</w:t>
      </w:r>
      <w:r w:rsidR="0023329D" w:rsidRPr="009F1456">
        <w:rPr>
          <w:sz w:val="22"/>
          <w:szCs w:val="22"/>
        </w:rPr>
        <w:t>, подписываемой С</w:t>
      </w:r>
      <w:r w:rsidRPr="009F1456">
        <w:rPr>
          <w:sz w:val="22"/>
          <w:szCs w:val="22"/>
        </w:rPr>
        <w:t>торонами.</w:t>
      </w:r>
      <w:r w:rsidR="0056353C" w:rsidRPr="009F1456">
        <w:rPr>
          <w:sz w:val="22"/>
          <w:szCs w:val="22"/>
        </w:rPr>
        <w:t xml:space="preserve"> </w:t>
      </w:r>
    </w:p>
    <w:p w:rsidR="00DE5851" w:rsidRPr="00996385" w:rsidRDefault="00CC2D2E" w:rsidP="0056353C">
      <w:pPr>
        <w:pStyle w:val="ab"/>
        <w:widowControl w:val="0"/>
        <w:numPr>
          <w:ilvl w:val="1"/>
          <w:numId w:val="8"/>
        </w:numPr>
        <w:ind w:left="426" w:hanging="426"/>
        <w:jc w:val="both"/>
        <w:rPr>
          <w:b/>
          <w:sz w:val="22"/>
          <w:szCs w:val="22"/>
        </w:rPr>
      </w:pPr>
      <w:r w:rsidRPr="009F1456">
        <w:rPr>
          <w:sz w:val="22"/>
          <w:szCs w:val="22"/>
        </w:rPr>
        <w:t>Право собственности на ИЗДЕЛИ</w:t>
      </w:r>
      <w:r w:rsidR="009F1456" w:rsidRPr="009F1456">
        <w:rPr>
          <w:sz w:val="22"/>
          <w:szCs w:val="22"/>
        </w:rPr>
        <w:t>Е</w:t>
      </w:r>
      <w:r w:rsidRPr="009F1456">
        <w:rPr>
          <w:sz w:val="22"/>
          <w:szCs w:val="22"/>
        </w:rPr>
        <w:t xml:space="preserve"> переходит от Подрядчика к Заказчику с момента подписания документов, предусмотренных п.3.</w:t>
      </w:r>
      <w:r w:rsidR="009F1456" w:rsidRPr="009F1456">
        <w:rPr>
          <w:sz w:val="22"/>
          <w:szCs w:val="22"/>
        </w:rPr>
        <w:t>9</w:t>
      </w:r>
      <w:r w:rsidR="00996385" w:rsidRPr="009F1456">
        <w:rPr>
          <w:sz w:val="22"/>
          <w:szCs w:val="22"/>
        </w:rPr>
        <w:t xml:space="preserve"> Д</w:t>
      </w:r>
      <w:r w:rsidRPr="009F1456">
        <w:rPr>
          <w:sz w:val="22"/>
          <w:szCs w:val="22"/>
        </w:rPr>
        <w:t>оговора</w:t>
      </w:r>
      <w:r w:rsidRPr="00996385">
        <w:rPr>
          <w:sz w:val="22"/>
          <w:szCs w:val="22"/>
        </w:rPr>
        <w:t xml:space="preserve">. </w:t>
      </w:r>
    </w:p>
    <w:p w:rsidR="00DE5851" w:rsidRPr="001A6AE9" w:rsidRDefault="00CC2D2E" w:rsidP="0056353C">
      <w:pPr>
        <w:pStyle w:val="ab"/>
        <w:widowControl w:val="0"/>
        <w:numPr>
          <w:ilvl w:val="1"/>
          <w:numId w:val="8"/>
        </w:numPr>
        <w:ind w:left="426" w:hanging="426"/>
        <w:jc w:val="both"/>
        <w:rPr>
          <w:b/>
          <w:sz w:val="22"/>
          <w:szCs w:val="22"/>
        </w:rPr>
      </w:pPr>
      <w:r w:rsidRPr="001A6AE9">
        <w:rPr>
          <w:sz w:val="22"/>
          <w:szCs w:val="22"/>
        </w:rPr>
        <w:t>Одновременно с передачей (сдачей-приемкой) ИЗДЕЛИЙ Подрядчик обязуется передать Заказчику соответствующую техническую документацию на ИЗДЕЛИЯ и все иные относящиеся к ним документы, необходимые для эксплуатации и обслуживания.</w:t>
      </w:r>
    </w:p>
    <w:p w:rsidR="00DE5851" w:rsidRPr="009F1456" w:rsidRDefault="00CC2D2E" w:rsidP="0056353C">
      <w:pPr>
        <w:pStyle w:val="ab"/>
        <w:widowControl w:val="0"/>
        <w:numPr>
          <w:ilvl w:val="1"/>
          <w:numId w:val="8"/>
        </w:numPr>
        <w:ind w:left="426" w:hanging="426"/>
        <w:jc w:val="both"/>
        <w:rPr>
          <w:b/>
          <w:sz w:val="22"/>
          <w:szCs w:val="22"/>
        </w:rPr>
      </w:pPr>
      <w:r w:rsidRPr="001A6AE9">
        <w:rPr>
          <w:sz w:val="22"/>
          <w:szCs w:val="22"/>
        </w:rPr>
        <w:t xml:space="preserve">Качественные </w:t>
      </w:r>
      <w:r w:rsidRPr="009F1456">
        <w:rPr>
          <w:sz w:val="22"/>
          <w:szCs w:val="22"/>
        </w:rPr>
        <w:t>характеристики ИЗДЕЛИЙ должны соответствовать сертификатам качества завода-изготовителя, а комплектность – технической документации, предоставляемой изготовителем.</w:t>
      </w:r>
    </w:p>
    <w:p w:rsidR="00DE5851" w:rsidRPr="009F1456" w:rsidRDefault="00CC2D2E" w:rsidP="0056353C">
      <w:pPr>
        <w:pStyle w:val="ab"/>
        <w:widowControl w:val="0"/>
        <w:numPr>
          <w:ilvl w:val="1"/>
          <w:numId w:val="8"/>
        </w:numPr>
        <w:ind w:left="426" w:hanging="426"/>
        <w:jc w:val="both"/>
        <w:rPr>
          <w:b/>
          <w:sz w:val="22"/>
          <w:szCs w:val="22"/>
        </w:rPr>
      </w:pPr>
      <w:r w:rsidRPr="009F1456">
        <w:rPr>
          <w:sz w:val="22"/>
          <w:szCs w:val="22"/>
        </w:rPr>
        <w:t xml:space="preserve">Проверка и прием Заказчиком ИЗДЕЛИЙ по качеству (видимые дефекты/недостатки), ассортименту, </w:t>
      </w:r>
      <w:r w:rsidRPr="009F1456">
        <w:rPr>
          <w:sz w:val="22"/>
          <w:szCs w:val="22"/>
        </w:rPr>
        <w:lastRenderedPageBreak/>
        <w:t>комплектности производится в порядк</w:t>
      </w:r>
      <w:r w:rsidR="00DE5851" w:rsidRPr="009F1456">
        <w:rPr>
          <w:sz w:val="22"/>
          <w:szCs w:val="22"/>
        </w:rPr>
        <w:t>е и сроки, установленные в п.3.</w:t>
      </w:r>
      <w:r w:rsidR="009F1456" w:rsidRPr="009F1456">
        <w:rPr>
          <w:sz w:val="22"/>
          <w:szCs w:val="22"/>
        </w:rPr>
        <w:t>9</w:t>
      </w:r>
      <w:r w:rsidRPr="009F1456">
        <w:rPr>
          <w:sz w:val="22"/>
          <w:szCs w:val="22"/>
        </w:rPr>
        <w:t xml:space="preserve"> настоящего договора.</w:t>
      </w:r>
    </w:p>
    <w:p w:rsidR="00DE5851" w:rsidRPr="009F1456" w:rsidRDefault="00CC2D2E" w:rsidP="0056353C">
      <w:pPr>
        <w:pStyle w:val="ab"/>
        <w:widowControl w:val="0"/>
        <w:numPr>
          <w:ilvl w:val="1"/>
          <w:numId w:val="8"/>
        </w:numPr>
        <w:ind w:left="426" w:hanging="426"/>
        <w:jc w:val="both"/>
        <w:rPr>
          <w:b/>
          <w:sz w:val="22"/>
          <w:szCs w:val="22"/>
        </w:rPr>
      </w:pPr>
      <w:r w:rsidRPr="009F1456">
        <w:rPr>
          <w:sz w:val="22"/>
          <w:szCs w:val="22"/>
        </w:rPr>
        <w:t xml:space="preserve">После поставки ИЗДЕЛИЙ на объект Заказчика Подрядчик осуществляет </w:t>
      </w:r>
      <w:r w:rsidR="00400F92" w:rsidRPr="009F1456">
        <w:rPr>
          <w:sz w:val="22"/>
          <w:szCs w:val="22"/>
        </w:rPr>
        <w:t>МОНТАЖ</w:t>
      </w:r>
      <w:r w:rsidRPr="009F1456">
        <w:rPr>
          <w:sz w:val="22"/>
          <w:szCs w:val="22"/>
        </w:rPr>
        <w:t xml:space="preserve"> ИЗДЕЛИЙ в пределах срока, указанного п.3.1 </w:t>
      </w:r>
      <w:r w:rsidR="00400F92" w:rsidRPr="009F1456">
        <w:rPr>
          <w:sz w:val="22"/>
          <w:szCs w:val="22"/>
        </w:rPr>
        <w:t>Д</w:t>
      </w:r>
      <w:r w:rsidRPr="009F1456">
        <w:rPr>
          <w:sz w:val="22"/>
          <w:szCs w:val="22"/>
        </w:rPr>
        <w:t>оговора</w:t>
      </w:r>
      <w:r w:rsidR="0056353C" w:rsidRPr="009F1456">
        <w:rPr>
          <w:sz w:val="22"/>
          <w:szCs w:val="22"/>
        </w:rPr>
        <w:t xml:space="preserve"> или Спецификации</w:t>
      </w:r>
      <w:r w:rsidR="00400F92" w:rsidRPr="009F1456">
        <w:rPr>
          <w:sz w:val="22"/>
          <w:szCs w:val="22"/>
        </w:rPr>
        <w:t>, при этом С</w:t>
      </w:r>
      <w:r w:rsidRPr="009F1456">
        <w:rPr>
          <w:sz w:val="22"/>
          <w:szCs w:val="22"/>
        </w:rPr>
        <w:t xml:space="preserve">тороны дополнительно согласовывают точную дату </w:t>
      </w:r>
      <w:r w:rsidR="00400F92" w:rsidRPr="009F1456">
        <w:rPr>
          <w:sz w:val="22"/>
          <w:szCs w:val="22"/>
        </w:rPr>
        <w:t>МОНТАЖА</w:t>
      </w:r>
      <w:r w:rsidR="009F1456" w:rsidRPr="009F1456">
        <w:rPr>
          <w:sz w:val="22"/>
          <w:szCs w:val="22"/>
        </w:rPr>
        <w:t>.</w:t>
      </w:r>
      <w:r w:rsidRPr="009F1456">
        <w:rPr>
          <w:sz w:val="22"/>
          <w:szCs w:val="22"/>
        </w:rPr>
        <w:t xml:space="preserve"> </w:t>
      </w:r>
    </w:p>
    <w:p w:rsidR="00DE5851" w:rsidRPr="009F1456" w:rsidRDefault="00CC2D2E" w:rsidP="0056353C">
      <w:pPr>
        <w:pStyle w:val="ab"/>
        <w:widowControl w:val="0"/>
        <w:numPr>
          <w:ilvl w:val="1"/>
          <w:numId w:val="8"/>
        </w:numPr>
        <w:ind w:left="426" w:hanging="426"/>
        <w:jc w:val="both"/>
        <w:rPr>
          <w:b/>
          <w:sz w:val="22"/>
          <w:szCs w:val="22"/>
        </w:rPr>
      </w:pPr>
      <w:r w:rsidRPr="009F1456">
        <w:rPr>
          <w:sz w:val="22"/>
          <w:szCs w:val="22"/>
        </w:rPr>
        <w:t xml:space="preserve">Подрядчик, после окончания работ по </w:t>
      </w:r>
      <w:r w:rsidR="00597B46" w:rsidRPr="009F1456">
        <w:rPr>
          <w:sz w:val="22"/>
          <w:szCs w:val="22"/>
        </w:rPr>
        <w:t>МОНТАЖУ</w:t>
      </w:r>
      <w:r w:rsidRPr="009F1456">
        <w:rPr>
          <w:sz w:val="22"/>
          <w:szCs w:val="22"/>
        </w:rPr>
        <w:t xml:space="preserve"> ИЗДЕЛИЙ, передает результат выполненных работ Заказчику на объекте Заказчика. Факт передачи результата выполненных работ подтверждается подписанным сторонами Актом сдачи-приема выполненных работ</w:t>
      </w:r>
      <w:r w:rsidR="00112F08">
        <w:rPr>
          <w:sz w:val="22"/>
          <w:szCs w:val="22"/>
        </w:rPr>
        <w:t xml:space="preserve"> (форма КС-2)</w:t>
      </w:r>
      <w:r w:rsidRPr="009F1456">
        <w:rPr>
          <w:sz w:val="22"/>
          <w:szCs w:val="22"/>
        </w:rPr>
        <w:t xml:space="preserve">. В течение </w:t>
      </w:r>
      <w:r w:rsidR="0056353C" w:rsidRPr="009F1456">
        <w:rPr>
          <w:sz w:val="22"/>
          <w:szCs w:val="22"/>
        </w:rPr>
        <w:t>2</w:t>
      </w:r>
      <w:r w:rsidRPr="009F1456">
        <w:rPr>
          <w:sz w:val="22"/>
          <w:szCs w:val="22"/>
        </w:rPr>
        <w:t xml:space="preserve"> (</w:t>
      </w:r>
      <w:r w:rsidR="00E22C53" w:rsidRPr="009F1456">
        <w:rPr>
          <w:sz w:val="22"/>
          <w:szCs w:val="22"/>
        </w:rPr>
        <w:t>Д</w:t>
      </w:r>
      <w:r w:rsidR="0056353C" w:rsidRPr="009F1456">
        <w:rPr>
          <w:sz w:val="22"/>
          <w:szCs w:val="22"/>
        </w:rPr>
        <w:t>вух</w:t>
      </w:r>
      <w:r w:rsidRPr="009F1456">
        <w:rPr>
          <w:sz w:val="22"/>
          <w:szCs w:val="22"/>
        </w:rPr>
        <w:t xml:space="preserve">) рабочих дней после получения Акта сдачи-приема выполненных работ Заказчик осматривает результат работ и подписывает Акт, либо направляет Подрядчику мотивированный отказ. </w:t>
      </w:r>
    </w:p>
    <w:p w:rsidR="00DE5851" w:rsidRPr="009F1456" w:rsidRDefault="00CC2D2E" w:rsidP="0056353C">
      <w:pPr>
        <w:pStyle w:val="ab"/>
        <w:widowControl w:val="0"/>
        <w:numPr>
          <w:ilvl w:val="1"/>
          <w:numId w:val="8"/>
        </w:numPr>
        <w:ind w:left="426" w:hanging="426"/>
        <w:jc w:val="both"/>
        <w:rPr>
          <w:b/>
          <w:sz w:val="22"/>
          <w:szCs w:val="22"/>
        </w:rPr>
      </w:pPr>
      <w:r w:rsidRPr="009F1456">
        <w:rPr>
          <w:sz w:val="22"/>
          <w:szCs w:val="22"/>
        </w:rPr>
        <w:t>В случае получения Подр</w:t>
      </w:r>
      <w:r w:rsidR="00E22C53" w:rsidRPr="009F1456">
        <w:rPr>
          <w:sz w:val="22"/>
          <w:szCs w:val="22"/>
        </w:rPr>
        <w:t>ядчиком мотивированного отказа С</w:t>
      </w:r>
      <w:r w:rsidRPr="009F1456">
        <w:rPr>
          <w:sz w:val="22"/>
          <w:szCs w:val="22"/>
        </w:rPr>
        <w:t xml:space="preserve">торонами составляется двусторонний акт с перечнем необходимых доработок и сроков их исполнения. Подрядчик обязан прибыть на объект Заказчика для принятия участия в составлении двустороннего акта </w:t>
      </w:r>
      <w:r w:rsidR="00D71ED1" w:rsidRPr="009F1456">
        <w:rPr>
          <w:sz w:val="22"/>
          <w:szCs w:val="22"/>
        </w:rPr>
        <w:t>наличия недостатков</w:t>
      </w:r>
      <w:r w:rsidR="009C5A51" w:rsidRPr="009F1456">
        <w:rPr>
          <w:sz w:val="22"/>
          <w:szCs w:val="22"/>
        </w:rPr>
        <w:t xml:space="preserve"> </w:t>
      </w:r>
      <w:r w:rsidRPr="009F1456">
        <w:rPr>
          <w:sz w:val="22"/>
          <w:szCs w:val="22"/>
        </w:rPr>
        <w:t xml:space="preserve">в течение </w:t>
      </w:r>
      <w:r w:rsidR="009F1456" w:rsidRPr="009F1456">
        <w:rPr>
          <w:sz w:val="22"/>
          <w:szCs w:val="22"/>
        </w:rPr>
        <w:t xml:space="preserve">5 </w:t>
      </w:r>
      <w:r w:rsidRPr="009F1456">
        <w:rPr>
          <w:sz w:val="22"/>
          <w:szCs w:val="22"/>
        </w:rPr>
        <w:t>(</w:t>
      </w:r>
      <w:r w:rsidR="009F1456" w:rsidRPr="009F1456">
        <w:rPr>
          <w:sz w:val="22"/>
          <w:szCs w:val="22"/>
        </w:rPr>
        <w:t>Пяти</w:t>
      </w:r>
      <w:r w:rsidRPr="009F1456">
        <w:rPr>
          <w:sz w:val="22"/>
          <w:szCs w:val="22"/>
        </w:rPr>
        <w:t xml:space="preserve">) рабочих дней с момента направления </w:t>
      </w:r>
      <w:r w:rsidR="0056353C" w:rsidRPr="009F1456">
        <w:rPr>
          <w:sz w:val="22"/>
          <w:szCs w:val="22"/>
        </w:rPr>
        <w:t>Заказчиком мотивированного</w:t>
      </w:r>
      <w:r w:rsidRPr="009F1456">
        <w:rPr>
          <w:sz w:val="22"/>
          <w:szCs w:val="22"/>
        </w:rPr>
        <w:t xml:space="preserve"> отказа. </w:t>
      </w:r>
    </w:p>
    <w:p w:rsidR="0056353C" w:rsidRPr="009F1456" w:rsidRDefault="0056353C" w:rsidP="0056353C">
      <w:pPr>
        <w:pStyle w:val="ab"/>
        <w:widowControl w:val="0"/>
        <w:numPr>
          <w:ilvl w:val="1"/>
          <w:numId w:val="8"/>
        </w:numPr>
        <w:ind w:left="426" w:hanging="426"/>
        <w:jc w:val="both"/>
        <w:rPr>
          <w:b/>
          <w:sz w:val="22"/>
          <w:szCs w:val="22"/>
        </w:rPr>
      </w:pPr>
      <w:r w:rsidRPr="009F1456">
        <w:rPr>
          <w:sz w:val="22"/>
          <w:szCs w:val="22"/>
        </w:rPr>
        <w:t>Если Заказчик не предоставил акт мотив</w:t>
      </w:r>
      <w:r w:rsidR="00E22C53" w:rsidRPr="009F1456">
        <w:rPr>
          <w:sz w:val="22"/>
          <w:szCs w:val="22"/>
        </w:rPr>
        <w:t>ированного отказа в течении 2 (Д</w:t>
      </w:r>
      <w:r w:rsidRPr="009F1456">
        <w:rPr>
          <w:sz w:val="22"/>
          <w:szCs w:val="22"/>
        </w:rPr>
        <w:t xml:space="preserve">вух) рабочих дней со дня передачи Акта сдачи-приема выполненных работ, то работы считаются принятыми без замечаний и в полном объеме. </w:t>
      </w:r>
    </w:p>
    <w:p w:rsidR="00DE5851" w:rsidRPr="009F1456" w:rsidRDefault="00CC2D2E" w:rsidP="0056353C">
      <w:pPr>
        <w:pStyle w:val="ab"/>
        <w:widowControl w:val="0"/>
        <w:numPr>
          <w:ilvl w:val="1"/>
          <w:numId w:val="8"/>
        </w:numPr>
        <w:ind w:left="426" w:hanging="426"/>
        <w:jc w:val="both"/>
        <w:rPr>
          <w:b/>
          <w:sz w:val="22"/>
          <w:szCs w:val="22"/>
        </w:rPr>
      </w:pPr>
      <w:r w:rsidRPr="009F1456">
        <w:rPr>
          <w:sz w:val="22"/>
          <w:szCs w:val="22"/>
        </w:rPr>
        <w:t>Нед</w:t>
      </w:r>
      <w:r w:rsidR="00E22C53" w:rsidRPr="009F1456">
        <w:rPr>
          <w:sz w:val="22"/>
          <w:szCs w:val="22"/>
        </w:rPr>
        <w:t xml:space="preserve">остатки в поставленных ИЗДЕЛИЯХ и </w:t>
      </w:r>
      <w:r w:rsidRPr="009F1456">
        <w:rPr>
          <w:sz w:val="22"/>
          <w:szCs w:val="22"/>
        </w:rPr>
        <w:t xml:space="preserve">выполненной работе </w:t>
      </w:r>
      <w:r w:rsidR="00E22C53" w:rsidRPr="009F1456">
        <w:rPr>
          <w:sz w:val="22"/>
          <w:szCs w:val="22"/>
        </w:rPr>
        <w:t xml:space="preserve">по их МОНТАЖУ </w:t>
      </w:r>
      <w:r w:rsidRPr="009F1456">
        <w:rPr>
          <w:sz w:val="22"/>
          <w:szCs w:val="22"/>
        </w:rPr>
        <w:t>устраняются Подрядчиком своими силами и за свой счет.</w:t>
      </w:r>
    </w:p>
    <w:p w:rsidR="00DE5851" w:rsidRPr="009F1456" w:rsidRDefault="00CC2D2E" w:rsidP="0056353C">
      <w:pPr>
        <w:pStyle w:val="ab"/>
        <w:widowControl w:val="0"/>
        <w:numPr>
          <w:ilvl w:val="1"/>
          <w:numId w:val="8"/>
        </w:numPr>
        <w:ind w:left="426" w:hanging="426"/>
        <w:jc w:val="both"/>
        <w:rPr>
          <w:b/>
          <w:sz w:val="22"/>
          <w:szCs w:val="22"/>
        </w:rPr>
      </w:pPr>
      <w:r w:rsidRPr="009F1456">
        <w:rPr>
          <w:sz w:val="22"/>
          <w:szCs w:val="22"/>
        </w:rPr>
        <w:t xml:space="preserve">В случае, если Подрядчик не явится </w:t>
      </w:r>
      <w:r w:rsidR="0056353C" w:rsidRPr="009F1456">
        <w:rPr>
          <w:sz w:val="22"/>
          <w:szCs w:val="22"/>
        </w:rPr>
        <w:t>в срок,</w:t>
      </w:r>
      <w:r w:rsidR="00645B18" w:rsidRPr="009F1456">
        <w:rPr>
          <w:sz w:val="22"/>
          <w:szCs w:val="22"/>
        </w:rPr>
        <w:t xml:space="preserve"> указанный в п. 3.1</w:t>
      </w:r>
      <w:r w:rsidR="009F1456" w:rsidRPr="009F1456">
        <w:rPr>
          <w:sz w:val="22"/>
          <w:szCs w:val="22"/>
        </w:rPr>
        <w:t>0</w:t>
      </w:r>
      <w:r w:rsidRPr="009F1456">
        <w:rPr>
          <w:sz w:val="22"/>
          <w:szCs w:val="22"/>
        </w:rPr>
        <w:t xml:space="preserve">. </w:t>
      </w:r>
      <w:r w:rsidR="00645B18" w:rsidRPr="009F1456">
        <w:rPr>
          <w:sz w:val="22"/>
          <w:szCs w:val="22"/>
        </w:rPr>
        <w:t>Д</w:t>
      </w:r>
      <w:r w:rsidRPr="009F1456">
        <w:rPr>
          <w:sz w:val="22"/>
          <w:szCs w:val="22"/>
        </w:rPr>
        <w:t>оговора, на объект Заказчика для принятия участия в составлении двустороннего акта</w:t>
      </w:r>
      <w:r w:rsidR="009C5A51" w:rsidRPr="009F1456">
        <w:rPr>
          <w:sz w:val="22"/>
          <w:szCs w:val="22"/>
        </w:rPr>
        <w:t xml:space="preserve"> </w:t>
      </w:r>
      <w:r w:rsidR="00D71ED1" w:rsidRPr="009F1456">
        <w:rPr>
          <w:sz w:val="22"/>
          <w:szCs w:val="22"/>
        </w:rPr>
        <w:t>наличия недостатков</w:t>
      </w:r>
      <w:r w:rsidRPr="009F1456">
        <w:rPr>
          <w:sz w:val="22"/>
          <w:szCs w:val="22"/>
        </w:rPr>
        <w:t xml:space="preserve">, либо откажется от его составления и/или подписания, окончательным документом по фиксированию обнаруженных недостатков и сроков их устранения </w:t>
      </w:r>
      <w:r w:rsidR="0056353C" w:rsidRPr="009F1456">
        <w:rPr>
          <w:sz w:val="22"/>
          <w:szCs w:val="22"/>
        </w:rPr>
        <w:t>будет являться</w:t>
      </w:r>
      <w:r w:rsidRPr="009F1456">
        <w:rPr>
          <w:sz w:val="22"/>
          <w:szCs w:val="22"/>
        </w:rPr>
        <w:t xml:space="preserve"> акт</w:t>
      </w:r>
      <w:r w:rsidR="009C5A51" w:rsidRPr="009F1456">
        <w:rPr>
          <w:sz w:val="22"/>
          <w:szCs w:val="22"/>
        </w:rPr>
        <w:t xml:space="preserve"> </w:t>
      </w:r>
      <w:r w:rsidR="00D71ED1" w:rsidRPr="009F1456">
        <w:rPr>
          <w:sz w:val="22"/>
          <w:szCs w:val="22"/>
        </w:rPr>
        <w:t>наличия недостатков</w:t>
      </w:r>
      <w:r w:rsidRPr="009F1456">
        <w:rPr>
          <w:sz w:val="22"/>
          <w:szCs w:val="22"/>
        </w:rPr>
        <w:t xml:space="preserve">, подписанный </w:t>
      </w:r>
      <w:r w:rsidRPr="009F1456">
        <w:rPr>
          <w:bCs/>
          <w:sz w:val="22"/>
          <w:szCs w:val="22"/>
        </w:rPr>
        <w:t xml:space="preserve">Заказчиком </w:t>
      </w:r>
      <w:r w:rsidRPr="009F1456">
        <w:rPr>
          <w:sz w:val="22"/>
          <w:szCs w:val="22"/>
        </w:rPr>
        <w:t xml:space="preserve">в одностороннем порядке. Данный акт Заказчик направляет Подрядчику. </w:t>
      </w:r>
    </w:p>
    <w:p w:rsidR="00CC2D2E" w:rsidRPr="007D4291" w:rsidRDefault="00CC2D2E" w:rsidP="0056353C">
      <w:pPr>
        <w:pStyle w:val="ab"/>
        <w:widowControl w:val="0"/>
        <w:numPr>
          <w:ilvl w:val="1"/>
          <w:numId w:val="8"/>
        </w:numPr>
        <w:ind w:left="426" w:hanging="426"/>
        <w:jc w:val="both"/>
        <w:rPr>
          <w:b/>
          <w:sz w:val="22"/>
          <w:szCs w:val="22"/>
        </w:rPr>
      </w:pPr>
      <w:r w:rsidRPr="009F1456">
        <w:rPr>
          <w:sz w:val="22"/>
          <w:szCs w:val="22"/>
        </w:rPr>
        <w:t xml:space="preserve">В случае, если Подрядчик не устранит выявленные </w:t>
      </w:r>
      <w:r w:rsidRPr="009F1456">
        <w:rPr>
          <w:bCs/>
          <w:sz w:val="22"/>
          <w:szCs w:val="22"/>
        </w:rPr>
        <w:t xml:space="preserve">Заказчиком </w:t>
      </w:r>
      <w:r w:rsidRPr="009F1456">
        <w:rPr>
          <w:sz w:val="22"/>
          <w:szCs w:val="22"/>
        </w:rPr>
        <w:t>недостатки в поставленных ИЗДЕЛИЯХ</w:t>
      </w:r>
      <w:r w:rsidR="00232453" w:rsidRPr="009F1456">
        <w:rPr>
          <w:sz w:val="22"/>
          <w:szCs w:val="22"/>
        </w:rPr>
        <w:t xml:space="preserve"> и выполненной работе по их МОНТАЖУ</w:t>
      </w:r>
      <w:r w:rsidRPr="009F1456">
        <w:rPr>
          <w:sz w:val="22"/>
          <w:szCs w:val="22"/>
        </w:rPr>
        <w:t xml:space="preserve"> в течение срока, указанного в соответствующем акте, то Заказчик вправе привлечь третьих лиц для устранения указанных недостатков. При этом все расходы, связанные с оплатой </w:t>
      </w:r>
      <w:r w:rsidR="00800409" w:rsidRPr="009F1456">
        <w:rPr>
          <w:sz w:val="22"/>
          <w:szCs w:val="22"/>
        </w:rPr>
        <w:t xml:space="preserve">работ </w:t>
      </w:r>
      <w:r w:rsidRPr="009F1456">
        <w:rPr>
          <w:sz w:val="22"/>
          <w:szCs w:val="22"/>
        </w:rPr>
        <w:t>по устранению третьими лицами выявленных недостатков, должны быть опла</w:t>
      </w:r>
      <w:r w:rsidR="00800409" w:rsidRPr="009F1456">
        <w:rPr>
          <w:sz w:val="22"/>
          <w:szCs w:val="22"/>
        </w:rPr>
        <w:t>чены Подрядчиком в течение 10 (Д</w:t>
      </w:r>
      <w:r w:rsidRPr="009F1456">
        <w:rPr>
          <w:sz w:val="22"/>
          <w:szCs w:val="22"/>
        </w:rPr>
        <w:t xml:space="preserve">есяти) рабочих дней с момента получения от Заказчика требования об оплате. Такие расходы могут возмещаться путем удержания </w:t>
      </w:r>
      <w:r w:rsidRPr="009F1456">
        <w:rPr>
          <w:bCs/>
          <w:sz w:val="22"/>
          <w:szCs w:val="22"/>
        </w:rPr>
        <w:t xml:space="preserve">Заказчиком </w:t>
      </w:r>
      <w:r w:rsidRPr="009F1456">
        <w:rPr>
          <w:sz w:val="22"/>
          <w:szCs w:val="22"/>
        </w:rPr>
        <w:t>соответствующих сумм из платежей, причитающихся Подрядчику.</w:t>
      </w:r>
    </w:p>
    <w:p w:rsidR="007D4291" w:rsidRPr="009F1456" w:rsidRDefault="007D4291" w:rsidP="0056353C">
      <w:pPr>
        <w:pStyle w:val="ab"/>
        <w:widowControl w:val="0"/>
        <w:numPr>
          <w:ilvl w:val="1"/>
          <w:numId w:val="8"/>
        </w:numPr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При не возможности произвести разгрузку или монтажные работы, в заранее оговоренное время</w:t>
      </w:r>
      <w:r w:rsidR="008E06F4">
        <w:rPr>
          <w:sz w:val="22"/>
          <w:szCs w:val="22"/>
        </w:rPr>
        <w:t xml:space="preserve"> по вине Заказчика</w:t>
      </w:r>
      <w:r>
        <w:rPr>
          <w:sz w:val="22"/>
          <w:szCs w:val="22"/>
        </w:rPr>
        <w:t>. Заказчик</w:t>
      </w:r>
      <w:r w:rsidR="008E06F4">
        <w:rPr>
          <w:sz w:val="22"/>
          <w:szCs w:val="22"/>
        </w:rPr>
        <w:t xml:space="preserve"> не может ссылаться на превышения срока по Договору, а разгрузка или монтажные работы будут произведены Подрядчиком во вновь согласованные сроки. </w:t>
      </w:r>
      <w:r>
        <w:rPr>
          <w:sz w:val="22"/>
          <w:szCs w:val="22"/>
        </w:rPr>
        <w:t xml:space="preserve">  </w:t>
      </w:r>
    </w:p>
    <w:p w:rsidR="00CC2D2E" w:rsidRPr="009F1456" w:rsidRDefault="00CC2D2E" w:rsidP="00CC2D2E">
      <w:pPr>
        <w:jc w:val="both"/>
        <w:rPr>
          <w:sz w:val="22"/>
          <w:szCs w:val="22"/>
        </w:rPr>
      </w:pPr>
    </w:p>
    <w:p w:rsidR="000B17D7" w:rsidRPr="009F1456" w:rsidRDefault="00CC2D2E" w:rsidP="000B17D7">
      <w:pPr>
        <w:pStyle w:val="ab"/>
        <w:numPr>
          <w:ilvl w:val="0"/>
          <w:numId w:val="5"/>
        </w:numPr>
        <w:ind w:left="2552"/>
        <w:outlineLvl w:val="0"/>
        <w:rPr>
          <w:b/>
          <w:sz w:val="22"/>
          <w:szCs w:val="22"/>
        </w:rPr>
      </w:pPr>
      <w:r w:rsidRPr="009F1456">
        <w:rPr>
          <w:b/>
          <w:sz w:val="22"/>
          <w:szCs w:val="22"/>
        </w:rPr>
        <w:t>КАЧЕСТВО ИЗДЕЛИЙ И ЕГО ГАРАНТИИ</w:t>
      </w:r>
    </w:p>
    <w:p w:rsidR="000B17D7" w:rsidRPr="009F1456" w:rsidRDefault="00CC2D2E" w:rsidP="0056353C">
      <w:pPr>
        <w:pStyle w:val="ab"/>
        <w:numPr>
          <w:ilvl w:val="1"/>
          <w:numId w:val="5"/>
        </w:numPr>
        <w:ind w:left="426" w:hanging="426"/>
        <w:jc w:val="both"/>
        <w:outlineLvl w:val="0"/>
        <w:rPr>
          <w:b/>
          <w:sz w:val="22"/>
          <w:szCs w:val="22"/>
        </w:rPr>
      </w:pPr>
      <w:r w:rsidRPr="009F1456">
        <w:rPr>
          <w:sz w:val="22"/>
          <w:szCs w:val="22"/>
        </w:rPr>
        <w:t>Качество ИЗДЕЛИЙ должно соответствовать действующим ГОСТам, сертификатам, разрешениям, ТУ для данной группы ИЗДЕЛИЙ. Качество монтажа должно соответствовать установленным нормам, требованиям и технической документации на ИЗДЕЛИЯ.</w:t>
      </w:r>
    </w:p>
    <w:p w:rsidR="000B17D7" w:rsidRPr="009F1456" w:rsidRDefault="00CC2D2E" w:rsidP="0056353C">
      <w:pPr>
        <w:pStyle w:val="ab"/>
        <w:numPr>
          <w:ilvl w:val="1"/>
          <w:numId w:val="5"/>
        </w:numPr>
        <w:ind w:left="426" w:hanging="426"/>
        <w:jc w:val="both"/>
        <w:outlineLvl w:val="0"/>
        <w:rPr>
          <w:b/>
          <w:sz w:val="22"/>
          <w:szCs w:val="22"/>
        </w:rPr>
      </w:pPr>
      <w:r w:rsidRPr="009F1456">
        <w:rPr>
          <w:sz w:val="22"/>
          <w:szCs w:val="22"/>
        </w:rPr>
        <w:t>На конструкции, изделия и выполненные работы по монтажу ИЗДЕЛИЙ предоставляется гарантия 12 (Двенадцать) месяцев, считая с момента подписания сторонами Акта сдачи-приема выполненных работ. Гарантия не распространяется на детали имеющие естественный износ.</w:t>
      </w:r>
    </w:p>
    <w:p w:rsidR="000B17D7" w:rsidRPr="009F1456" w:rsidRDefault="00CC2D2E" w:rsidP="0056353C">
      <w:pPr>
        <w:pStyle w:val="ab"/>
        <w:numPr>
          <w:ilvl w:val="1"/>
          <w:numId w:val="5"/>
        </w:numPr>
        <w:ind w:left="426" w:hanging="426"/>
        <w:jc w:val="both"/>
        <w:outlineLvl w:val="0"/>
        <w:rPr>
          <w:b/>
          <w:sz w:val="22"/>
          <w:szCs w:val="22"/>
        </w:rPr>
      </w:pPr>
      <w:r w:rsidRPr="009F1456">
        <w:rPr>
          <w:sz w:val="22"/>
          <w:szCs w:val="22"/>
        </w:rPr>
        <w:t xml:space="preserve">Подрядчик несет ответственность за недостатки (дефекты) в поставленных ИЗДЕЛИЯХ/выполненной работе по </w:t>
      </w:r>
      <w:r w:rsidR="00122067" w:rsidRPr="009F1456">
        <w:rPr>
          <w:sz w:val="22"/>
          <w:szCs w:val="22"/>
        </w:rPr>
        <w:t>МОНТАЖУ</w:t>
      </w:r>
      <w:r w:rsidRPr="009F1456">
        <w:rPr>
          <w:sz w:val="22"/>
          <w:szCs w:val="22"/>
        </w:rPr>
        <w:t xml:space="preserve"> и обнаруженные в пределах гарантийного срока. Если в течение гарантийного срока в ИЗДЕЛИЯХ/</w:t>
      </w:r>
      <w:r w:rsidR="00122067" w:rsidRPr="009F1456">
        <w:rPr>
          <w:sz w:val="22"/>
          <w:szCs w:val="22"/>
        </w:rPr>
        <w:t>МОНТАЖЕ</w:t>
      </w:r>
      <w:r w:rsidRPr="009F1456">
        <w:rPr>
          <w:sz w:val="22"/>
          <w:szCs w:val="22"/>
        </w:rPr>
        <w:t xml:space="preserve"> обнаружатся недостатки (дефекты), Подрядчик обязан в срок не позднее 3 (</w:t>
      </w:r>
      <w:r w:rsidR="008F025D" w:rsidRPr="009F1456">
        <w:rPr>
          <w:sz w:val="22"/>
          <w:szCs w:val="22"/>
        </w:rPr>
        <w:t>Трех</w:t>
      </w:r>
      <w:r w:rsidRPr="009F1456">
        <w:rPr>
          <w:sz w:val="22"/>
          <w:szCs w:val="22"/>
        </w:rPr>
        <w:t>) рабочих дней со дня направления Заказчиком соответствующего письменного извещения направить своего полномочного представителя для участия в составлении рекламационного акта, фиксирующего обнаруженные недостатки (дефекты) и сроки их устранения.</w:t>
      </w:r>
    </w:p>
    <w:p w:rsidR="000B17D7" w:rsidRPr="009F1456" w:rsidRDefault="00CC2D2E" w:rsidP="0056353C">
      <w:pPr>
        <w:pStyle w:val="ab"/>
        <w:numPr>
          <w:ilvl w:val="1"/>
          <w:numId w:val="5"/>
        </w:numPr>
        <w:ind w:left="426" w:hanging="426"/>
        <w:jc w:val="both"/>
        <w:outlineLvl w:val="0"/>
        <w:rPr>
          <w:b/>
          <w:sz w:val="22"/>
          <w:szCs w:val="22"/>
        </w:rPr>
      </w:pPr>
      <w:r w:rsidRPr="009F1456">
        <w:rPr>
          <w:sz w:val="22"/>
          <w:szCs w:val="22"/>
        </w:rPr>
        <w:t>При обоснованных претензиях Заказчика Поставщик обязан устранить недостатки (дефекты) ИЗДЕЛИЙ/</w:t>
      </w:r>
      <w:r w:rsidR="00122067" w:rsidRPr="009F1456">
        <w:rPr>
          <w:sz w:val="22"/>
          <w:szCs w:val="22"/>
        </w:rPr>
        <w:t>МОНТАЖА</w:t>
      </w:r>
      <w:r w:rsidRPr="009F1456">
        <w:rPr>
          <w:sz w:val="22"/>
          <w:szCs w:val="22"/>
        </w:rPr>
        <w:t xml:space="preserve"> своими силами и за свой счет в согласованный с Заказчиком кратчайший технически возможный срок. При этом срок устранения недостатков (дефектов) не может превышать </w:t>
      </w:r>
      <w:r w:rsidR="009F1456" w:rsidRPr="009F1456">
        <w:rPr>
          <w:sz w:val="22"/>
          <w:szCs w:val="22"/>
        </w:rPr>
        <w:t>2</w:t>
      </w:r>
      <w:r w:rsidR="00112F08">
        <w:rPr>
          <w:sz w:val="22"/>
          <w:szCs w:val="22"/>
        </w:rPr>
        <w:t>4</w:t>
      </w:r>
      <w:r w:rsidRPr="009F1456">
        <w:rPr>
          <w:sz w:val="22"/>
          <w:szCs w:val="22"/>
        </w:rPr>
        <w:t xml:space="preserve"> (</w:t>
      </w:r>
      <w:r w:rsidR="009F1456" w:rsidRPr="009F1456">
        <w:rPr>
          <w:sz w:val="22"/>
          <w:szCs w:val="22"/>
        </w:rPr>
        <w:t>Двадцать</w:t>
      </w:r>
      <w:r w:rsidR="00112F08">
        <w:rPr>
          <w:sz w:val="22"/>
          <w:szCs w:val="22"/>
        </w:rPr>
        <w:t xml:space="preserve"> четыре</w:t>
      </w:r>
      <w:r w:rsidRPr="009F1456">
        <w:rPr>
          <w:sz w:val="22"/>
          <w:szCs w:val="22"/>
        </w:rPr>
        <w:t xml:space="preserve">) рабочих дней с момента получения извещения Подрядчиком об их обнаружении. Гарантийный срок в этом случае продлевается соответственно на период устранения недостатков (дефектов). </w:t>
      </w:r>
    </w:p>
    <w:p w:rsidR="000B17D7" w:rsidRPr="001A6AE9" w:rsidRDefault="00CC2D2E" w:rsidP="0056353C">
      <w:pPr>
        <w:pStyle w:val="ab"/>
        <w:numPr>
          <w:ilvl w:val="1"/>
          <w:numId w:val="5"/>
        </w:numPr>
        <w:ind w:left="426" w:hanging="426"/>
        <w:jc w:val="both"/>
        <w:outlineLvl w:val="0"/>
        <w:rPr>
          <w:b/>
          <w:sz w:val="22"/>
          <w:szCs w:val="22"/>
        </w:rPr>
      </w:pPr>
      <w:r w:rsidRPr="009F1456">
        <w:rPr>
          <w:sz w:val="22"/>
          <w:szCs w:val="22"/>
        </w:rPr>
        <w:t xml:space="preserve">В случае, если Подрядчик не явится </w:t>
      </w:r>
      <w:r w:rsidR="0056353C" w:rsidRPr="009F1456">
        <w:rPr>
          <w:sz w:val="22"/>
          <w:szCs w:val="22"/>
        </w:rPr>
        <w:t>в срок,</w:t>
      </w:r>
      <w:r w:rsidR="00122067" w:rsidRPr="009F1456">
        <w:rPr>
          <w:sz w:val="22"/>
          <w:szCs w:val="22"/>
        </w:rPr>
        <w:t xml:space="preserve"> указанный в п.4.4. настоящего Д</w:t>
      </w:r>
      <w:r w:rsidRPr="009F1456">
        <w:rPr>
          <w:sz w:val="22"/>
          <w:szCs w:val="22"/>
        </w:rPr>
        <w:t>оговора, на объект Заказчика для принятия участия в составлении рекламационного акта, либо откажется от его составления и/или подписания, окончательным документом по фиксированию обнаруженных недостатков (дефектов</w:t>
      </w:r>
      <w:r w:rsidRPr="001A6AE9">
        <w:rPr>
          <w:sz w:val="22"/>
          <w:szCs w:val="22"/>
        </w:rPr>
        <w:t xml:space="preserve">) и сроков их устранения </w:t>
      </w:r>
      <w:r w:rsidR="0056353C" w:rsidRPr="001A6AE9">
        <w:rPr>
          <w:sz w:val="22"/>
          <w:szCs w:val="22"/>
        </w:rPr>
        <w:t>будет являться</w:t>
      </w:r>
      <w:r w:rsidRPr="001A6AE9">
        <w:rPr>
          <w:sz w:val="22"/>
          <w:szCs w:val="22"/>
        </w:rPr>
        <w:t xml:space="preserve"> акт, подписанный </w:t>
      </w:r>
      <w:r w:rsidRPr="001A6AE9">
        <w:rPr>
          <w:bCs/>
          <w:sz w:val="22"/>
          <w:szCs w:val="22"/>
        </w:rPr>
        <w:t xml:space="preserve">Заказчиком </w:t>
      </w:r>
      <w:r w:rsidRPr="001A6AE9">
        <w:rPr>
          <w:sz w:val="22"/>
          <w:szCs w:val="22"/>
        </w:rPr>
        <w:t>в одностороннем порядке. Данный акт Покупатель направляет Подрядчику.</w:t>
      </w:r>
    </w:p>
    <w:p w:rsidR="00CC2D2E" w:rsidRPr="00F449E6" w:rsidRDefault="00CC2D2E" w:rsidP="0056353C">
      <w:pPr>
        <w:pStyle w:val="ab"/>
        <w:numPr>
          <w:ilvl w:val="1"/>
          <w:numId w:val="5"/>
        </w:numPr>
        <w:ind w:left="426" w:hanging="426"/>
        <w:jc w:val="both"/>
        <w:outlineLvl w:val="0"/>
        <w:rPr>
          <w:b/>
          <w:sz w:val="22"/>
          <w:szCs w:val="22"/>
        </w:rPr>
      </w:pPr>
      <w:r w:rsidRPr="001A6AE9">
        <w:rPr>
          <w:sz w:val="22"/>
          <w:szCs w:val="22"/>
        </w:rPr>
        <w:t xml:space="preserve">В случае, если Подрядчик не устранит выявленные </w:t>
      </w:r>
      <w:r w:rsidR="0056353C" w:rsidRPr="001A6AE9">
        <w:rPr>
          <w:bCs/>
          <w:sz w:val="22"/>
          <w:szCs w:val="22"/>
        </w:rPr>
        <w:t xml:space="preserve">Заказчиком </w:t>
      </w:r>
      <w:r w:rsidR="0056353C" w:rsidRPr="001A6AE9">
        <w:rPr>
          <w:sz w:val="22"/>
          <w:szCs w:val="22"/>
        </w:rPr>
        <w:t>недостатки</w:t>
      </w:r>
      <w:r w:rsidRPr="001A6AE9">
        <w:rPr>
          <w:sz w:val="22"/>
          <w:szCs w:val="22"/>
        </w:rPr>
        <w:t xml:space="preserve"> (дефекты) в </w:t>
      </w:r>
      <w:r w:rsidRPr="00F449E6">
        <w:rPr>
          <w:sz w:val="22"/>
          <w:szCs w:val="22"/>
        </w:rPr>
        <w:t>ИЗДЕЛИЯХ/</w:t>
      </w:r>
      <w:r w:rsidR="00122067" w:rsidRPr="00F449E6">
        <w:rPr>
          <w:sz w:val="22"/>
          <w:szCs w:val="22"/>
        </w:rPr>
        <w:t>МОНТАЖЕ</w:t>
      </w:r>
      <w:r w:rsidRPr="00F449E6">
        <w:rPr>
          <w:sz w:val="22"/>
          <w:szCs w:val="22"/>
        </w:rPr>
        <w:t xml:space="preserve"> в течение срока, указанного в соответствующем акте, то Заказчик вправе привлечь третьих лиц для устранения указанных недостатков (дефектов). При этом все расходы, связанные с оплатой </w:t>
      </w:r>
      <w:r w:rsidRPr="00F449E6">
        <w:rPr>
          <w:sz w:val="22"/>
          <w:szCs w:val="22"/>
        </w:rPr>
        <w:lastRenderedPageBreak/>
        <w:t>ИЗДЕЛИЙ/работ по устранению третьими лицами выявленных недостатков, должны быть опла</w:t>
      </w:r>
      <w:r w:rsidR="000D40F4" w:rsidRPr="00F449E6">
        <w:rPr>
          <w:sz w:val="22"/>
          <w:szCs w:val="22"/>
        </w:rPr>
        <w:t>чены Подрядчиком в течение 10 (Д</w:t>
      </w:r>
      <w:r w:rsidRPr="00F449E6">
        <w:rPr>
          <w:sz w:val="22"/>
          <w:szCs w:val="22"/>
        </w:rPr>
        <w:t>есяти) рабочих дней с момента получения от Заказчика требования об оплате.</w:t>
      </w:r>
    </w:p>
    <w:p w:rsidR="0056353C" w:rsidRPr="001A6AE9" w:rsidRDefault="0056353C" w:rsidP="0056353C">
      <w:pPr>
        <w:pStyle w:val="ab"/>
        <w:numPr>
          <w:ilvl w:val="1"/>
          <w:numId w:val="5"/>
        </w:numPr>
        <w:ind w:left="426" w:hanging="426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Заказчик несет ответственность за выбранные материалы и конструкции, указанные в Спецификации, а именно: внешний вид, технические свойства, требования к условиям и месту их эксплуатации и безопасности для </w:t>
      </w:r>
      <w:r w:rsidRPr="00F449E6">
        <w:rPr>
          <w:sz w:val="22"/>
          <w:szCs w:val="22"/>
        </w:rPr>
        <w:t>персонала и посетителей. Указанные материалы и ИЗДЕЛИЯ, обязательны для Подрядчика и их замена возможна то</w:t>
      </w:r>
      <w:r w:rsidR="000D40F4" w:rsidRPr="00F449E6">
        <w:rPr>
          <w:sz w:val="22"/>
          <w:szCs w:val="22"/>
        </w:rPr>
        <w:t>лько по письменному соглашению С</w:t>
      </w:r>
      <w:r w:rsidRPr="00F449E6">
        <w:rPr>
          <w:sz w:val="22"/>
          <w:szCs w:val="22"/>
        </w:rPr>
        <w:t>торон, и оформляется Дополнительным соглашением.</w:t>
      </w:r>
    </w:p>
    <w:p w:rsidR="00CC2D2E" w:rsidRPr="001A6AE9" w:rsidRDefault="00CC2D2E" w:rsidP="00CC2D2E">
      <w:pPr>
        <w:jc w:val="both"/>
        <w:rPr>
          <w:sz w:val="22"/>
          <w:szCs w:val="22"/>
        </w:rPr>
      </w:pPr>
    </w:p>
    <w:p w:rsidR="000B17D7" w:rsidRPr="001A6AE9" w:rsidRDefault="00CC2D2E" w:rsidP="000B17D7">
      <w:pPr>
        <w:pStyle w:val="ab"/>
        <w:numPr>
          <w:ilvl w:val="0"/>
          <w:numId w:val="5"/>
        </w:numPr>
        <w:jc w:val="center"/>
        <w:outlineLvl w:val="0"/>
        <w:rPr>
          <w:sz w:val="22"/>
          <w:szCs w:val="22"/>
        </w:rPr>
      </w:pPr>
      <w:r w:rsidRPr="001A6AE9">
        <w:rPr>
          <w:b/>
          <w:sz w:val="22"/>
          <w:szCs w:val="22"/>
        </w:rPr>
        <w:t>ОБЯЗАННОСТИ СТОРОН</w:t>
      </w:r>
    </w:p>
    <w:p w:rsidR="000B17D7" w:rsidRPr="001A6AE9" w:rsidRDefault="00CC2D2E" w:rsidP="0056353C">
      <w:pPr>
        <w:pStyle w:val="ab"/>
        <w:numPr>
          <w:ilvl w:val="1"/>
          <w:numId w:val="5"/>
        </w:numPr>
        <w:ind w:left="426" w:hanging="426"/>
        <w:jc w:val="both"/>
        <w:outlineLvl w:val="0"/>
        <w:rPr>
          <w:sz w:val="22"/>
          <w:szCs w:val="22"/>
        </w:rPr>
      </w:pPr>
      <w:r w:rsidRPr="001A6AE9">
        <w:rPr>
          <w:sz w:val="22"/>
          <w:szCs w:val="22"/>
        </w:rPr>
        <w:t>Подрядчик обязуется:</w:t>
      </w:r>
    </w:p>
    <w:p w:rsidR="000B17D7" w:rsidRPr="00F449E6" w:rsidRDefault="00CC2D2E" w:rsidP="0056353C">
      <w:pPr>
        <w:pStyle w:val="ab"/>
        <w:numPr>
          <w:ilvl w:val="2"/>
          <w:numId w:val="5"/>
        </w:numPr>
        <w:ind w:left="709"/>
        <w:jc w:val="both"/>
        <w:outlineLvl w:val="0"/>
        <w:rPr>
          <w:sz w:val="22"/>
          <w:szCs w:val="22"/>
        </w:rPr>
      </w:pPr>
      <w:r w:rsidRPr="001A6AE9">
        <w:rPr>
          <w:sz w:val="22"/>
          <w:szCs w:val="22"/>
        </w:rPr>
        <w:t xml:space="preserve">Поставить </w:t>
      </w:r>
      <w:r w:rsidRPr="00F449E6">
        <w:rPr>
          <w:sz w:val="22"/>
          <w:szCs w:val="22"/>
        </w:rPr>
        <w:t xml:space="preserve">ИЗДЕЛИЯ в комплектации, соответствующей Спецификации и срок, предусмотренный настоящим </w:t>
      </w:r>
      <w:r w:rsidR="0056353C" w:rsidRPr="00F449E6">
        <w:rPr>
          <w:sz w:val="22"/>
          <w:szCs w:val="22"/>
        </w:rPr>
        <w:t>Д</w:t>
      </w:r>
      <w:r w:rsidRPr="00F449E6">
        <w:rPr>
          <w:sz w:val="22"/>
          <w:szCs w:val="22"/>
        </w:rPr>
        <w:t>оговором</w:t>
      </w:r>
      <w:r w:rsidR="0056353C" w:rsidRPr="00F449E6">
        <w:rPr>
          <w:sz w:val="22"/>
          <w:szCs w:val="22"/>
        </w:rPr>
        <w:t xml:space="preserve"> или Спецификацией</w:t>
      </w:r>
      <w:r w:rsidRPr="00F449E6">
        <w:rPr>
          <w:sz w:val="22"/>
          <w:szCs w:val="22"/>
        </w:rPr>
        <w:t>.</w:t>
      </w:r>
    </w:p>
    <w:p w:rsidR="000B17D7" w:rsidRDefault="00CC2D2E" w:rsidP="0056353C">
      <w:pPr>
        <w:pStyle w:val="ab"/>
        <w:numPr>
          <w:ilvl w:val="2"/>
          <w:numId w:val="5"/>
        </w:numPr>
        <w:ind w:left="709"/>
        <w:jc w:val="both"/>
        <w:outlineLvl w:val="0"/>
        <w:rPr>
          <w:sz w:val="22"/>
          <w:szCs w:val="22"/>
        </w:rPr>
      </w:pPr>
      <w:r w:rsidRPr="00F449E6">
        <w:rPr>
          <w:sz w:val="22"/>
          <w:szCs w:val="22"/>
        </w:rPr>
        <w:t xml:space="preserve">Качественно и в срок, </w:t>
      </w:r>
      <w:r w:rsidR="00B12447" w:rsidRPr="00F449E6">
        <w:rPr>
          <w:sz w:val="22"/>
          <w:szCs w:val="22"/>
        </w:rPr>
        <w:t>произвести</w:t>
      </w:r>
      <w:r w:rsidR="00F436D0">
        <w:rPr>
          <w:sz w:val="22"/>
          <w:szCs w:val="22"/>
        </w:rPr>
        <w:t xml:space="preserve"> ПОСТАВКУ и</w:t>
      </w:r>
      <w:r w:rsidR="00B12447" w:rsidRPr="00F449E6">
        <w:rPr>
          <w:sz w:val="22"/>
          <w:szCs w:val="22"/>
        </w:rPr>
        <w:t xml:space="preserve"> МОНТАЖ</w:t>
      </w:r>
      <w:r w:rsidRPr="00F449E6">
        <w:rPr>
          <w:sz w:val="22"/>
          <w:szCs w:val="22"/>
        </w:rPr>
        <w:t xml:space="preserve"> </w:t>
      </w:r>
      <w:r w:rsidR="00B12447" w:rsidRPr="00F449E6">
        <w:rPr>
          <w:sz w:val="22"/>
          <w:szCs w:val="22"/>
        </w:rPr>
        <w:t>ИЗДЕЛИЙ</w:t>
      </w:r>
      <w:r w:rsidRPr="00F449E6">
        <w:rPr>
          <w:sz w:val="22"/>
          <w:szCs w:val="22"/>
        </w:rPr>
        <w:t>.</w:t>
      </w:r>
    </w:p>
    <w:p w:rsidR="00F436D0" w:rsidRDefault="00F436D0" w:rsidP="0056353C">
      <w:pPr>
        <w:pStyle w:val="ab"/>
        <w:numPr>
          <w:ilvl w:val="2"/>
          <w:numId w:val="5"/>
        </w:numPr>
        <w:ind w:left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Назначить приказом ответственного за производство работ до начала монтажных работ.</w:t>
      </w:r>
    </w:p>
    <w:p w:rsidR="008E06F4" w:rsidRPr="00F449E6" w:rsidRDefault="008E06F4" w:rsidP="0056353C">
      <w:pPr>
        <w:pStyle w:val="ab"/>
        <w:numPr>
          <w:ilvl w:val="2"/>
          <w:numId w:val="5"/>
        </w:numPr>
        <w:ind w:left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Согласовать дату и время монтажных работ.</w:t>
      </w:r>
    </w:p>
    <w:p w:rsidR="000B17D7" w:rsidRPr="001A6AE9" w:rsidRDefault="00CC2D2E" w:rsidP="0056353C">
      <w:pPr>
        <w:pStyle w:val="ab"/>
        <w:numPr>
          <w:ilvl w:val="2"/>
          <w:numId w:val="5"/>
        </w:numPr>
        <w:ind w:left="709"/>
        <w:jc w:val="both"/>
        <w:outlineLvl w:val="0"/>
        <w:rPr>
          <w:sz w:val="22"/>
          <w:szCs w:val="22"/>
        </w:rPr>
      </w:pPr>
      <w:r w:rsidRPr="00F449E6">
        <w:rPr>
          <w:sz w:val="22"/>
          <w:szCs w:val="22"/>
        </w:rPr>
        <w:t xml:space="preserve">Выдать соответствующие </w:t>
      </w:r>
      <w:r w:rsidR="00F436D0" w:rsidRPr="00F449E6">
        <w:rPr>
          <w:sz w:val="22"/>
          <w:szCs w:val="22"/>
        </w:rPr>
        <w:t>сертификаты Заказчику</w:t>
      </w:r>
      <w:r w:rsidRPr="00F449E6">
        <w:rPr>
          <w:sz w:val="22"/>
          <w:szCs w:val="22"/>
        </w:rPr>
        <w:t xml:space="preserve"> </w:t>
      </w:r>
      <w:r w:rsidRPr="001A6AE9">
        <w:rPr>
          <w:sz w:val="22"/>
          <w:szCs w:val="22"/>
        </w:rPr>
        <w:t>и иные документы, относящиеся к ИЗДЕЛИЯМ.</w:t>
      </w:r>
    </w:p>
    <w:p w:rsidR="000B17D7" w:rsidRPr="001A6AE9" w:rsidRDefault="00CC2D2E" w:rsidP="0056353C">
      <w:pPr>
        <w:pStyle w:val="ab"/>
        <w:numPr>
          <w:ilvl w:val="2"/>
          <w:numId w:val="5"/>
        </w:numPr>
        <w:ind w:left="709"/>
        <w:jc w:val="both"/>
        <w:outlineLvl w:val="0"/>
        <w:rPr>
          <w:sz w:val="22"/>
          <w:szCs w:val="22"/>
        </w:rPr>
      </w:pPr>
      <w:r w:rsidRPr="001A6AE9">
        <w:rPr>
          <w:sz w:val="22"/>
          <w:szCs w:val="22"/>
        </w:rPr>
        <w:t>Предоставить Заказчику гарантию на ИЗДЕЛИЯ и выполненные монтажные работы.</w:t>
      </w:r>
    </w:p>
    <w:p w:rsidR="000B17D7" w:rsidRPr="00F436D0" w:rsidRDefault="00CC2D2E" w:rsidP="0056353C">
      <w:pPr>
        <w:pStyle w:val="ab"/>
        <w:numPr>
          <w:ilvl w:val="1"/>
          <w:numId w:val="5"/>
        </w:numPr>
        <w:ind w:left="426" w:hanging="426"/>
        <w:jc w:val="both"/>
        <w:outlineLvl w:val="0"/>
        <w:rPr>
          <w:sz w:val="22"/>
          <w:szCs w:val="22"/>
        </w:rPr>
      </w:pPr>
      <w:r w:rsidRPr="001A6AE9">
        <w:rPr>
          <w:sz w:val="22"/>
          <w:szCs w:val="22"/>
        </w:rPr>
        <w:t>Заказчик обязуется:</w:t>
      </w:r>
    </w:p>
    <w:p w:rsidR="000B17D7" w:rsidRPr="00F436D0" w:rsidRDefault="00CC2D2E" w:rsidP="0056353C">
      <w:pPr>
        <w:pStyle w:val="ab"/>
        <w:numPr>
          <w:ilvl w:val="2"/>
          <w:numId w:val="5"/>
        </w:numPr>
        <w:ind w:left="709" w:hanging="709"/>
        <w:jc w:val="both"/>
        <w:outlineLvl w:val="0"/>
        <w:rPr>
          <w:sz w:val="22"/>
          <w:szCs w:val="22"/>
        </w:rPr>
      </w:pPr>
      <w:r w:rsidRPr="00F436D0">
        <w:rPr>
          <w:sz w:val="22"/>
          <w:szCs w:val="22"/>
        </w:rPr>
        <w:t>Производить оплату в порядке и ср</w:t>
      </w:r>
      <w:r w:rsidR="00B57CBB" w:rsidRPr="00F436D0">
        <w:rPr>
          <w:sz w:val="22"/>
          <w:szCs w:val="22"/>
        </w:rPr>
        <w:t>оки, предусмотренные Д</w:t>
      </w:r>
      <w:r w:rsidRPr="00F436D0">
        <w:rPr>
          <w:sz w:val="22"/>
          <w:szCs w:val="22"/>
        </w:rPr>
        <w:t>оговором.</w:t>
      </w:r>
    </w:p>
    <w:p w:rsidR="002B03BD" w:rsidRPr="00F436D0" w:rsidRDefault="002B03BD" w:rsidP="0056353C">
      <w:pPr>
        <w:pStyle w:val="ab"/>
        <w:numPr>
          <w:ilvl w:val="2"/>
          <w:numId w:val="5"/>
        </w:numPr>
        <w:ind w:left="709" w:hanging="709"/>
        <w:jc w:val="both"/>
        <w:outlineLvl w:val="0"/>
        <w:rPr>
          <w:sz w:val="22"/>
          <w:szCs w:val="22"/>
        </w:rPr>
      </w:pPr>
      <w:r w:rsidRPr="00F436D0">
        <w:rPr>
          <w:sz w:val="22"/>
          <w:szCs w:val="22"/>
        </w:rPr>
        <w:t>Назначить приказом ответственное лицо от имени Заказчика, для подписания документов и согласования работ.</w:t>
      </w:r>
      <w:r w:rsidR="007D03AF" w:rsidRPr="00F436D0">
        <w:rPr>
          <w:sz w:val="22"/>
          <w:szCs w:val="22"/>
        </w:rPr>
        <w:t xml:space="preserve"> </w:t>
      </w:r>
    </w:p>
    <w:p w:rsidR="000B17D7" w:rsidRPr="00F449E6" w:rsidRDefault="00CC2D2E" w:rsidP="0056353C">
      <w:pPr>
        <w:pStyle w:val="ab"/>
        <w:numPr>
          <w:ilvl w:val="2"/>
          <w:numId w:val="5"/>
        </w:numPr>
        <w:ind w:left="709" w:hanging="709"/>
        <w:jc w:val="both"/>
        <w:outlineLvl w:val="0"/>
        <w:rPr>
          <w:sz w:val="22"/>
          <w:szCs w:val="22"/>
        </w:rPr>
      </w:pPr>
      <w:r w:rsidRPr="00F436D0">
        <w:rPr>
          <w:sz w:val="22"/>
          <w:szCs w:val="22"/>
        </w:rPr>
        <w:t>П</w:t>
      </w:r>
      <w:r w:rsidR="00B57CBB" w:rsidRPr="00F436D0">
        <w:rPr>
          <w:sz w:val="22"/>
          <w:szCs w:val="22"/>
        </w:rPr>
        <w:t>осле поступления соответствующего требования от Подрядчика п</w:t>
      </w:r>
      <w:r w:rsidRPr="00F436D0">
        <w:rPr>
          <w:sz w:val="22"/>
          <w:szCs w:val="22"/>
        </w:rPr>
        <w:t xml:space="preserve">ередать фронт работ Подрядчику. Под передачей фронта работ понимается передача объекта: проемы, пол, стены </w:t>
      </w:r>
      <w:r w:rsidRPr="00F449E6">
        <w:rPr>
          <w:sz w:val="22"/>
          <w:szCs w:val="22"/>
        </w:rPr>
        <w:t>и потолок в окончательном их виде (чистовой отделке) для осуществления Подрядчиком соответствующих замеров для последующего изготовления ИЗДЕЛИЙ. После осуществления Подрядчиком замеров, внесение изменений, которые могут сказаться на габаритах проемов, в которые должно быть смонтированы ИЗДЕЛИЯ не допускаются.</w:t>
      </w:r>
    </w:p>
    <w:p w:rsidR="000B17D7" w:rsidRPr="00F449E6" w:rsidRDefault="00CC2D2E" w:rsidP="0056353C">
      <w:pPr>
        <w:pStyle w:val="ab"/>
        <w:numPr>
          <w:ilvl w:val="2"/>
          <w:numId w:val="5"/>
        </w:numPr>
        <w:ind w:left="709" w:hanging="709"/>
        <w:jc w:val="both"/>
        <w:outlineLvl w:val="0"/>
        <w:rPr>
          <w:sz w:val="22"/>
          <w:szCs w:val="22"/>
        </w:rPr>
      </w:pPr>
      <w:r w:rsidRPr="00F449E6">
        <w:rPr>
          <w:sz w:val="22"/>
          <w:szCs w:val="22"/>
        </w:rPr>
        <w:t xml:space="preserve">Согласовать </w:t>
      </w:r>
      <w:r w:rsidR="0056353C" w:rsidRPr="00F449E6">
        <w:rPr>
          <w:sz w:val="22"/>
          <w:szCs w:val="22"/>
        </w:rPr>
        <w:t>рабочие чертежи (если требуется)</w:t>
      </w:r>
      <w:r w:rsidRPr="00F449E6">
        <w:rPr>
          <w:sz w:val="22"/>
          <w:szCs w:val="22"/>
        </w:rPr>
        <w:t xml:space="preserve">, переданный Подрядчиком, </w:t>
      </w:r>
      <w:r w:rsidR="0056353C" w:rsidRPr="00F449E6">
        <w:rPr>
          <w:sz w:val="22"/>
          <w:szCs w:val="22"/>
        </w:rPr>
        <w:t xml:space="preserve">в срок не превышающий </w:t>
      </w:r>
      <w:r w:rsidR="00B57CBB" w:rsidRPr="00F449E6">
        <w:rPr>
          <w:sz w:val="22"/>
          <w:szCs w:val="22"/>
        </w:rPr>
        <w:t>2 (Д</w:t>
      </w:r>
      <w:r w:rsidRPr="00F449E6">
        <w:rPr>
          <w:sz w:val="22"/>
          <w:szCs w:val="22"/>
        </w:rPr>
        <w:t xml:space="preserve">вух) </w:t>
      </w:r>
      <w:r w:rsidR="0056353C" w:rsidRPr="00F449E6">
        <w:rPr>
          <w:sz w:val="22"/>
          <w:szCs w:val="22"/>
        </w:rPr>
        <w:t xml:space="preserve">рабочих </w:t>
      </w:r>
      <w:r w:rsidRPr="00F449E6">
        <w:rPr>
          <w:sz w:val="22"/>
          <w:szCs w:val="22"/>
        </w:rPr>
        <w:t>дней.</w:t>
      </w:r>
    </w:p>
    <w:p w:rsidR="007D03AF" w:rsidRPr="00F449E6" w:rsidRDefault="007D03AF" w:rsidP="0056353C">
      <w:pPr>
        <w:pStyle w:val="ab"/>
        <w:numPr>
          <w:ilvl w:val="2"/>
          <w:numId w:val="5"/>
        </w:numPr>
        <w:ind w:left="709" w:hanging="709"/>
        <w:jc w:val="both"/>
        <w:outlineLvl w:val="0"/>
        <w:rPr>
          <w:sz w:val="22"/>
          <w:szCs w:val="22"/>
        </w:rPr>
      </w:pPr>
      <w:r w:rsidRPr="00F449E6">
        <w:rPr>
          <w:sz w:val="22"/>
          <w:szCs w:val="22"/>
        </w:rPr>
        <w:t xml:space="preserve">Обеспечить, в </w:t>
      </w:r>
      <w:r w:rsidR="00A67148" w:rsidRPr="00F449E6">
        <w:rPr>
          <w:sz w:val="22"/>
          <w:szCs w:val="22"/>
        </w:rPr>
        <w:t xml:space="preserve">согласованный заранее </w:t>
      </w:r>
      <w:r w:rsidRPr="00F449E6">
        <w:rPr>
          <w:sz w:val="22"/>
          <w:szCs w:val="22"/>
        </w:rPr>
        <w:t>день доставки конструкций на объект, присутствие уполномоченного представителя Заказчика</w:t>
      </w:r>
      <w:r w:rsidR="002314CB" w:rsidRPr="00F449E6">
        <w:rPr>
          <w:sz w:val="22"/>
          <w:szCs w:val="22"/>
        </w:rPr>
        <w:t xml:space="preserve"> на Объекте</w:t>
      </w:r>
      <w:r w:rsidRPr="00F449E6">
        <w:rPr>
          <w:sz w:val="22"/>
          <w:szCs w:val="22"/>
        </w:rPr>
        <w:t>.</w:t>
      </w:r>
      <w:r w:rsidR="008E06F4">
        <w:rPr>
          <w:sz w:val="22"/>
          <w:szCs w:val="22"/>
        </w:rPr>
        <w:t xml:space="preserve"> При его отсутствии компенсировать расходы Подрядчика на повторную доставку и выезд на объект.</w:t>
      </w:r>
    </w:p>
    <w:p w:rsidR="0056353C" w:rsidRPr="00F449E6" w:rsidRDefault="00A67148" w:rsidP="0056353C">
      <w:pPr>
        <w:pStyle w:val="ab"/>
        <w:numPr>
          <w:ilvl w:val="2"/>
          <w:numId w:val="5"/>
        </w:numPr>
        <w:ind w:left="709" w:hanging="709"/>
        <w:jc w:val="both"/>
        <w:outlineLvl w:val="0"/>
        <w:rPr>
          <w:sz w:val="22"/>
          <w:szCs w:val="22"/>
        </w:rPr>
      </w:pPr>
      <w:r w:rsidRPr="00F449E6">
        <w:rPr>
          <w:sz w:val="22"/>
          <w:szCs w:val="22"/>
        </w:rPr>
        <w:t>По соответствующему требованию Подрядчика о</w:t>
      </w:r>
      <w:r w:rsidR="0056353C" w:rsidRPr="00F449E6">
        <w:rPr>
          <w:sz w:val="22"/>
          <w:szCs w:val="22"/>
        </w:rPr>
        <w:t xml:space="preserve">беспечить доступ к месту проведения работ, а </w:t>
      </w:r>
      <w:r w:rsidR="002B03BD" w:rsidRPr="00F449E6">
        <w:rPr>
          <w:sz w:val="22"/>
          <w:szCs w:val="22"/>
        </w:rPr>
        <w:t>также</w:t>
      </w:r>
      <w:r w:rsidR="0056353C" w:rsidRPr="00F449E6">
        <w:rPr>
          <w:sz w:val="22"/>
          <w:szCs w:val="22"/>
        </w:rPr>
        <w:t xml:space="preserve"> при необходимости к техническому оборудованию с выделением ответственного за эксплуатаци</w:t>
      </w:r>
      <w:r w:rsidR="000F01CD" w:rsidRPr="00F449E6">
        <w:rPr>
          <w:sz w:val="22"/>
          <w:szCs w:val="22"/>
        </w:rPr>
        <w:t>ю</w:t>
      </w:r>
      <w:r w:rsidR="0056353C" w:rsidRPr="00F449E6">
        <w:rPr>
          <w:sz w:val="22"/>
          <w:szCs w:val="22"/>
        </w:rPr>
        <w:t xml:space="preserve"> сотрудника.</w:t>
      </w:r>
    </w:p>
    <w:p w:rsidR="000B17D7" w:rsidRPr="00F449E6" w:rsidRDefault="00CC2D2E" w:rsidP="0056353C">
      <w:pPr>
        <w:pStyle w:val="ab"/>
        <w:numPr>
          <w:ilvl w:val="2"/>
          <w:numId w:val="5"/>
        </w:numPr>
        <w:ind w:left="709" w:hanging="709"/>
        <w:jc w:val="both"/>
        <w:outlineLvl w:val="0"/>
        <w:rPr>
          <w:sz w:val="22"/>
          <w:szCs w:val="22"/>
        </w:rPr>
      </w:pPr>
      <w:r w:rsidRPr="00F449E6">
        <w:rPr>
          <w:sz w:val="22"/>
          <w:szCs w:val="22"/>
        </w:rPr>
        <w:t>Принять ИЗДЕЛИЯ, соотв</w:t>
      </w:r>
      <w:r w:rsidR="00A67148" w:rsidRPr="00F449E6">
        <w:rPr>
          <w:sz w:val="22"/>
          <w:szCs w:val="22"/>
        </w:rPr>
        <w:t>етствующие условиям настоящего Д</w:t>
      </w:r>
      <w:r w:rsidRPr="00F449E6">
        <w:rPr>
          <w:sz w:val="22"/>
          <w:szCs w:val="22"/>
        </w:rPr>
        <w:t>оговора и</w:t>
      </w:r>
      <w:r w:rsidR="0056353C" w:rsidRPr="00F449E6">
        <w:rPr>
          <w:sz w:val="22"/>
          <w:szCs w:val="22"/>
        </w:rPr>
        <w:t>/или</w:t>
      </w:r>
      <w:r w:rsidRPr="00F449E6">
        <w:rPr>
          <w:sz w:val="22"/>
          <w:szCs w:val="22"/>
        </w:rPr>
        <w:t xml:space="preserve"> Спецификации в поря</w:t>
      </w:r>
      <w:r w:rsidR="00A67148" w:rsidRPr="00F449E6">
        <w:rPr>
          <w:sz w:val="22"/>
          <w:szCs w:val="22"/>
        </w:rPr>
        <w:t>дке, предусмотренном настоящим Д</w:t>
      </w:r>
      <w:r w:rsidRPr="00F449E6">
        <w:rPr>
          <w:sz w:val="22"/>
          <w:szCs w:val="22"/>
        </w:rPr>
        <w:t>оговором.</w:t>
      </w:r>
    </w:p>
    <w:p w:rsidR="000B17D7" w:rsidRPr="00F449E6" w:rsidRDefault="00CC2D2E" w:rsidP="0056353C">
      <w:pPr>
        <w:pStyle w:val="ab"/>
        <w:numPr>
          <w:ilvl w:val="2"/>
          <w:numId w:val="5"/>
        </w:numPr>
        <w:ind w:left="709" w:hanging="709"/>
        <w:jc w:val="both"/>
        <w:outlineLvl w:val="0"/>
        <w:rPr>
          <w:sz w:val="22"/>
          <w:szCs w:val="22"/>
        </w:rPr>
      </w:pPr>
      <w:r w:rsidRPr="00F449E6">
        <w:rPr>
          <w:sz w:val="22"/>
          <w:szCs w:val="22"/>
        </w:rPr>
        <w:t>По</w:t>
      </w:r>
      <w:r w:rsidR="00A67148" w:rsidRPr="00F449E6">
        <w:rPr>
          <w:sz w:val="22"/>
          <w:szCs w:val="22"/>
        </w:rPr>
        <w:t>сле поступления соответствующего требования от Подрядчика по</w:t>
      </w:r>
      <w:r w:rsidRPr="00F449E6">
        <w:rPr>
          <w:sz w:val="22"/>
          <w:szCs w:val="22"/>
        </w:rPr>
        <w:t>дготовить и передать Объект по Акту приема-передачи фронта работ, предназначенный для монтажа ИЗДЕЛИЙ.</w:t>
      </w:r>
    </w:p>
    <w:p w:rsidR="00CC2D2E" w:rsidRPr="00F449E6" w:rsidRDefault="00CC2D2E" w:rsidP="0056353C">
      <w:pPr>
        <w:pStyle w:val="ab"/>
        <w:numPr>
          <w:ilvl w:val="2"/>
          <w:numId w:val="5"/>
        </w:numPr>
        <w:ind w:left="709" w:hanging="709"/>
        <w:jc w:val="both"/>
        <w:outlineLvl w:val="0"/>
        <w:rPr>
          <w:sz w:val="22"/>
          <w:szCs w:val="22"/>
        </w:rPr>
      </w:pPr>
      <w:r w:rsidRPr="00F449E6">
        <w:rPr>
          <w:sz w:val="22"/>
          <w:szCs w:val="22"/>
        </w:rPr>
        <w:t xml:space="preserve">Осмотреть и принять выполненные работы по </w:t>
      </w:r>
      <w:r w:rsidR="00122AD5" w:rsidRPr="00F449E6">
        <w:rPr>
          <w:sz w:val="22"/>
          <w:szCs w:val="22"/>
        </w:rPr>
        <w:t>МОНТАЖУ</w:t>
      </w:r>
      <w:r w:rsidRPr="00F449E6">
        <w:rPr>
          <w:sz w:val="22"/>
          <w:szCs w:val="22"/>
        </w:rPr>
        <w:t xml:space="preserve"> ИЗДЕЛИЙ.</w:t>
      </w:r>
    </w:p>
    <w:p w:rsidR="00CC2D2E" w:rsidRPr="001A6AE9" w:rsidRDefault="00CC2D2E" w:rsidP="00CC2D2E">
      <w:pPr>
        <w:jc w:val="center"/>
        <w:rPr>
          <w:sz w:val="22"/>
          <w:szCs w:val="22"/>
        </w:rPr>
      </w:pPr>
    </w:p>
    <w:p w:rsidR="000B17D7" w:rsidRPr="00F449E6" w:rsidRDefault="00CC2D2E" w:rsidP="000B17D7">
      <w:pPr>
        <w:pStyle w:val="a5"/>
        <w:numPr>
          <w:ilvl w:val="0"/>
          <w:numId w:val="6"/>
        </w:numPr>
        <w:jc w:val="center"/>
        <w:outlineLvl w:val="0"/>
        <w:rPr>
          <w:b/>
          <w:sz w:val="22"/>
          <w:szCs w:val="22"/>
        </w:rPr>
      </w:pPr>
      <w:r w:rsidRPr="00F449E6">
        <w:rPr>
          <w:b/>
          <w:sz w:val="22"/>
          <w:szCs w:val="22"/>
        </w:rPr>
        <w:t>ОТВЕТСТВЕННОСТЬ СТОРОН</w:t>
      </w:r>
    </w:p>
    <w:p w:rsidR="000B17D7" w:rsidRPr="00F449E6" w:rsidRDefault="00CC2D2E" w:rsidP="000B17D7">
      <w:pPr>
        <w:pStyle w:val="a5"/>
        <w:numPr>
          <w:ilvl w:val="1"/>
          <w:numId w:val="12"/>
        </w:numPr>
        <w:outlineLvl w:val="0"/>
        <w:rPr>
          <w:b/>
          <w:sz w:val="22"/>
          <w:szCs w:val="22"/>
        </w:rPr>
      </w:pPr>
      <w:r w:rsidRPr="00F449E6">
        <w:rPr>
          <w:sz w:val="22"/>
          <w:szCs w:val="22"/>
        </w:rPr>
        <w:t>За нарушение срока поставки и монтажа ИЗДЕЛИЙ, а также сроков устранения недостатков (дефектов) ИЗДЕЛИЙ/</w:t>
      </w:r>
      <w:r w:rsidR="00022BE6" w:rsidRPr="00F449E6">
        <w:rPr>
          <w:sz w:val="22"/>
          <w:szCs w:val="22"/>
        </w:rPr>
        <w:t>МОНТАЖА</w:t>
      </w:r>
      <w:r w:rsidRPr="00F449E6">
        <w:rPr>
          <w:sz w:val="22"/>
          <w:szCs w:val="22"/>
        </w:rPr>
        <w:t xml:space="preserve"> Подрядчик по письменному требованию Заказчика уплачивает неустойку в размере </w:t>
      </w:r>
      <w:r w:rsidR="00022BE6" w:rsidRPr="00F449E6">
        <w:rPr>
          <w:sz w:val="22"/>
          <w:szCs w:val="22"/>
        </w:rPr>
        <w:t>0,1% от общей суммы Договора (п.2.1. настоящего Д</w:t>
      </w:r>
      <w:r w:rsidRPr="00F449E6">
        <w:rPr>
          <w:sz w:val="22"/>
          <w:szCs w:val="22"/>
        </w:rPr>
        <w:t xml:space="preserve">оговора) за каждый день просрочки поставки и монтажа, но не более </w:t>
      </w:r>
      <w:r w:rsidR="005600F1" w:rsidRPr="00F449E6">
        <w:rPr>
          <w:sz w:val="22"/>
          <w:szCs w:val="22"/>
        </w:rPr>
        <w:t>5</w:t>
      </w:r>
      <w:r w:rsidR="00022BE6" w:rsidRPr="00F449E6">
        <w:rPr>
          <w:sz w:val="22"/>
          <w:szCs w:val="22"/>
        </w:rPr>
        <w:t>% от общей суммы Д</w:t>
      </w:r>
      <w:r w:rsidRPr="00F449E6">
        <w:rPr>
          <w:sz w:val="22"/>
          <w:szCs w:val="22"/>
        </w:rPr>
        <w:t>оговора.</w:t>
      </w:r>
    </w:p>
    <w:p w:rsidR="000B17D7" w:rsidRPr="00F449E6" w:rsidRDefault="00CC2D2E" w:rsidP="000B17D7">
      <w:pPr>
        <w:pStyle w:val="a5"/>
        <w:numPr>
          <w:ilvl w:val="1"/>
          <w:numId w:val="12"/>
        </w:numPr>
        <w:outlineLvl w:val="0"/>
        <w:rPr>
          <w:b/>
          <w:sz w:val="22"/>
          <w:szCs w:val="22"/>
        </w:rPr>
      </w:pPr>
      <w:r w:rsidRPr="00F449E6">
        <w:rPr>
          <w:sz w:val="22"/>
          <w:szCs w:val="22"/>
        </w:rPr>
        <w:t>За нарушение срока передачи фрон</w:t>
      </w:r>
      <w:r w:rsidR="00022BE6" w:rsidRPr="00F449E6">
        <w:rPr>
          <w:sz w:val="22"/>
          <w:szCs w:val="22"/>
        </w:rPr>
        <w:t>та работ (п. 5.2.3. настоящего Д</w:t>
      </w:r>
      <w:r w:rsidRPr="00F449E6">
        <w:rPr>
          <w:sz w:val="22"/>
          <w:szCs w:val="22"/>
        </w:rPr>
        <w:t>оговора), а также приостановки работ не по вине Подрядчика, Заказчик оплачивает подтвержденные затраты Подрядчика, вызванные данными событиями и выплачивает</w:t>
      </w:r>
      <w:r w:rsidR="00E81C3E" w:rsidRPr="00F449E6">
        <w:rPr>
          <w:sz w:val="22"/>
          <w:szCs w:val="22"/>
        </w:rPr>
        <w:t xml:space="preserve"> </w:t>
      </w:r>
      <w:r w:rsidRPr="00F449E6">
        <w:rPr>
          <w:sz w:val="22"/>
          <w:szCs w:val="22"/>
        </w:rPr>
        <w:t xml:space="preserve">неустойку в размере </w:t>
      </w:r>
      <w:r w:rsidR="00022BE6" w:rsidRPr="00F449E6">
        <w:rPr>
          <w:sz w:val="22"/>
          <w:szCs w:val="22"/>
        </w:rPr>
        <w:t>0,1% от общей суммы Договора (п.2.1. настоящего Д</w:t>
      </w:r>
      <w:r w:rsidRPr="00F449E6">
        <w:rPr>
          <w:sz w:val="22"/>
          <w:szCs w:val="22"/>
        </w:rPr>
        <w:t xml:space="preserve">оговора) за каждый день просрочки </w:t>
      </w:r>
      <w:r w:rsidR="00022BE6" w:rsidRPr="00F449E6">
        <w:rPr>
          <w:sz w:val="22"/>
          <w:szCs w:val="22"/>
        </w:rPr>
        <w:t xml:space="preserve">передачи объекта для производства </w:t>
      </w:r>
      <w:r w:rsidR="00683BF7" w:rsidRPr="00F449E6">
        <w:rPr>
          <w:sz w:val="22"/>
          <w:szCs w:val="22"/>
        </w:rPr>
        <w:t>работ</w:t>
      </w:r>
      <w:r w:rsidRPr="00F449E6">
        <w:rPr>
          <w:sz w:val="22"/>
          <w:szCs w:val="22"/>
        </w:rPr>
        <w:t>.</w:t>
      </w:r>
    </w:p>
    <w:p w:rsidR="000B17D7" w:rsidRPr="00F449E6" w:rsidRDefault="00CC2D2E" w:rsidP="00CC2D2E">
      <w:pPr>
        <w:pStyle w:val="a5"/>
        <w:numPr>
          <w:ilvl w:val="1"/>
          <w:numId w:val="12"/>
        </w:numPr>
        <w:outlineLvl w:val="0"/>
        <w:rPr>
          <w:b/>
          <w:sz w:val="22"/>
          <w:szCs w:val="22"/>
        </w:rPr>
      </w:pPr>
      <w:r w:rsidRPr="00F449E6">
        <w:rPr>
          <w:sz w:val="22"/>
          <w:szCs w:val="22"/>
        </w:rPr>
        <w:t xml:space="preserve">В случае нарушения сроков исполнения обязательств, согласно п.2.3.1., п.2.3.2. </w:t>
      </w:r>
      <w:r w:rsidR="00BA3E70" w:rsidRPr="00F449E6">
        <w:rPr>
          <w:sz w:val="22"/>
          <w:szCs w:val="22"/>
        </w:rPr>
        <w:t>Д</w:t>
      </w:r>
      <w:r w:rsidRPr="00F449E6">
        <w:rPr>
          <w:sz w:val="22"/>
          <w:szCs w:val="22"/>
        </w:rPr>
        <w:t xml:space="preserve">оговора, Заказчик по письменному требованию Подрядчика уплачивает пени в размере 0,1% от соответствующей просроченной суммы за каждый день просрочки платежа, но не более </w:t>
      </w:r>
      <w:r w:rsidR="005600F1" w:rsidRPr="00F449E6">
        <w:rPr>
          <w:sz w:val="22"/>
          <w:szCs w:val="22"/>
        </w:rPr>
        <w:t>5</w:t>
      </w:r>
      <w:r w:rsidR="00BA3E70" w:rsidRPr="00F449E6">
        <w:rPr>
          <w:sz w:val="22"/>
          <w:szCs w:val="22"/>
        </w:rPr>
        <w:t>% от общей суммы Д</w:t>
      </w:r>
      <w:r w:rsidRPr="00F449E6">
        <w:rPr>
          <w:sz w:val="22"/>
          <w:szCs w:val="22"/>
        </w:rPr>
        <w:t>оговора.</w:t>
      </w:r>
    </w:p>
    <w:p w:rsidR="00CC2D2E" w:rsidRPr="00357AA8" w:rsidRDefault="000B17D7" w:rsidP="00CC2D2E">
      <w:pPr>
        <w:pStyle w:val="a5"/>
        <w:numPr>
          <w:ilvl w:val="1"/>
          <w:numId w:val="12"/>
        </w:numPr>
        <w:outlineLvl w:val="0"/>
        <w:rPr>
          <w:b/>
          <w:sz w:val="22"/>
          <w:szCs w:val="22"/>
        </w:rPr>
      </w:pPr>
      <w:r w:rsidRPr="00F449E6">
        <w:rPr>
          <w:sz w:val="22"/>
          <w:szCs w:val="22"/>
        </w:rPr>
        <w:t>З</w:t>
      </w:r>
      <w:r w:rsidR="00BA3E70" w:rsidRPr="00F449E6">
        <w:rPr>
          <w:sz w:val="22"/>
          <w:szCs w:val="22"/>
        </w:rPr>
        <w:t>а нарушение условий Д</w:t>
      </w:r>
      <w:r w:rsidR="00CC2D2E" w:rsidRPr="00F449E6">
        <w:rPr>
          <w:sz w:val="22"/>
          <w:szCs w:val="22"/>
        </w:rPr>
        <w:t>огово</w:t>
      </w:r>
      <w:r w:rsidR="00BA3E70" w:rsidRPr="00F449E6">
        <w:rPr>
          <w:sz w:val="22"/>
          <w:szCs w:val="22"/>
        </w:rPr>
        <w:t>ра С</w:t>
      </w:r>
      <w:r w:rsidR="00CC2D2E" w:rsidRPr="00F449E6">
        <w:rPr>
          <w:sz w:val="22"/>
          <w:szCs w:val="22"/>
        </w:rPr>
        <w:t xml:space="preserve">тороны несут ответственность в порядке, предусмотренном действующим законодательством РФ. </w:t>
      </w:r>
    </w:p>
    <w:p w:rsidR="00357AA8" w:rsidRPr="00357AA8" w:rsidRDefault="00357AA8" w:rsidP="00357AA8">
      <w:pPr>
        <w:pStyle w:val="ab"/>
        <w:numPr>
          <w:ilvl w:val="1"/>
          <w:numId w:val="12"/>
        </w:numPr>
        <w:rPr>
          <w:sz w:val="22"/>
          <w:szCs w:val="22"/>
        </w:rPr>
      </w:pPr>
      <w:r w:rsidRPr="00357AA8">
        <w:rPr>
          <w:sz w:val="22"/>
          <w:szCs w:val="22"/>
        </w:rPr>
        <w:t>В случае отказа от подъема материала Заказчик принимает конструкцию при выгрузке из машины и несет полные риски за порчу материала(конструкции).</w:t>
      </w:r>
    </w:p>
    <w:p w:rsidR="00CC2D2E" w:rsidRPr="001A6AE9" w:rsidRDefault="00CC2D2E" w:rsidP="00CC2D2E">
      <w:pPr>
        <w:jc w:val="both"/>
        <w:rPr>
          <w:sz w:val="22"/>
          <w:szCs w:val="22"/>
        </w:rPr>
      </w:pPr>
    </w:p>
    <w:p w:rsidR="000B17D7" w:rsidRPr="001A6AE9" w:rsidRDefault="00CC2D2E" w:rsidP="000B17D7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1A6AE9">
        <w:rPr>
          <w:b/>
          <w:sz w:val="22"/>
          <w:szCs w:val="22"/>
        </w:rPr>
        <w:t>ОБСТОЯТЕЛЬСТВА НЕПРЕОДОЛИМОЙ СИЛЫ</w:t>
      </w:r>
    </w:p>
    <w:p w:rsidR="000B17D7" w:rsidRPr="00F449E6" w:rsidRDefault="00CC2D2E" w:rsidP="005E5F2E">
      <w:pPr>
        <w:pStyle w:val="ab"/>
        <w:numPr>
          <w:ilvl w:val="1"/>
          <w:numId w:val="13"/>
        </w:numPr>
        <w:jc w:val="both"/>
        <w:rPr>
          <w:b/>
          <w:sz w:val="22"/>
          <w:szCs w:val="22"/>
        </w:rPr>
      </w:pPr>
      <w:r w:rsidRPr="001A6AE9">
        <w:rPr>
          <w:sz w:val="22"/>
          <w:szCs w:val="22"/>
        </w:rPr>
        <w:t xml:space="preserve">Стороны не будут </w:t>
      </w:r>
      <w:r w:rsidRPr="00F449E6">
        <w:rPr>
          <w:sz w:val="22"/>
          <w:szCs w:val="22"/>
        </w:rPr>
        <w:t xml:space="preserve">никоим образом нести ответственность за невыполнение или задержку исполнения обязательств полностью или частично, обусловленные обстоятельствами непреодолимой силы, а именно стихийными бедствиями, объявленной или фактической войной, эмбарго, блокадой, революцией, пожаром, </w:t>
      </w:r>
      <w:r w:rsidRPr="00F449E6">
        <w:rPr>
          <w:sz w:val="22"/>
          <w:szCs w:val="22"/>
        </w:rPr>
        <w:lastRenderedPageBreak/>
        <w:t>наводнением, или другими обстоятельствами, возникшими помимо воли и желания сторон, препятст</w:t>
      </w:r>
      <w:r w:rsidR="00BA3E70" w:rsidRPr="00F449E6">
        <w:rPr>
          <w:sz w:val="22"/>
          <w:szCs w:val="22"/>
        </w:rPr>
        <w:t>вующих исполнению Д</w:t>
      </w:r>
      <w:r w:rsidRPr="00F449E6">
        <w:rPr>
          <w:sz w:val="22"/>
          <w:szCs w:val="22"/>
        </w:rPr>
        <w:t>оговора, которые невозможно предвидеть либо избежать. Данные обстоятельства должны быть подтверждены соответствующими документами компетентных органов.</w:t>
      </w:r>
    </w:p>
    <w:p w:rsidR="00CC2D2E" w:rsidRPr="003F307B" w:rsidRDefault="00CC2D2E" w:rsidP="005E5F2E">
      <w:pPr>
        <w:pStyle w:val="ab"/>
        <w:numPr>
          <w:ilvl w:val="1"/>
          <w:numId w:val="13"/>
        </w:numPr>
        <w:jc w:val="both"/>
        <w:rPr>
          <w:b/>
          <w:sz w:val="22"/>
          <w:szCs w:val="22"/>
        </w:rPr>
      </w:pPr>
      <w:r w:rsidRPr="00F449E6">
        <w:rPr>
          <w:sz w:val="22"/>
          <w:szCs w:val="22"/>
        </w:rPr>
        <w:t>Сторона, которая не может исполнить своего обязательства, должна известить др</w:t>
      </w:r>
      <w:r w:rsidR="00BA3E70" w:rsidRPr="00F449E6">
        <w:rPr>
          <w:sz w:val="22"/>
          <w:szCs w:val="22"/>
        </w:rPr>
        <w:t>угую С</w:t>
      </w:r>
      <w:r w:rsidRPr="00F449E6">
        <w:rPr>
          <w:sz w:val="22"/>
          <w:szCs w:val="22"/>
        </w:rPr>
        <w:t xml:space="preserve">торону о препятствии и его влиянии на исполнение обязательств </w:t>
      </w:r>
      <w:r w:rsidRPr="001A6AE9">
        <w:rPr>
          <w:sz w:val="22"/>
          <w:szCs w:val="22"/>
        </w:rPr>
        <w:t xml:space="preserve">по Договору в течение 5-ти дней с момента начала действия обстоятельств непреодолимой силы.   </w:t>
      </w:r>
    </w:p>
    <w:p w:rsidR="003F307B" w:rsidRPr="003F307B" w:rsidRDefault="003F307B" w:rsidP="003F307B">
      <w:pPr>
        <w:jc w:val="both"/>
        <w:rPr>
          <w:b/>
          <w:sz w:val="22"/>
          <w:szCs w:val="22"/>
        </w:rPr>
      </w:pPr>
    </w:p>
    <w:p w:rsidR="00CC2D2E" w:rsidRPr="001A6AE9" w:rsidRDefault="00CC2D2E" w:rsidP="005E5F2E">
      <w:pPr>
        <w:jc w:val="both"/>
        <w:rPr>
          <w:sz w:val="22"/>
          <w:szCs w:val="22"/>
        </w:rPr>
      </w:pPr>
    </w:p>
    <w:p w:rsidR="000B17D7" w:rsidRPr="001A6AE9" w:rsidRDefault="00CC2D2E" w:rsidP="00112F08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1A6AE9">
        <w:rPr>
          <w:b/>
          <w:sz w:val="22"/>
          <w:szCs w:val="22"/>
        </w:rPr>
        <w:t>ПОРЯДОК РАЗРЕШЕНИЯ СПОРОВ</w:t>
      </w:r>
    </w:p>
    <w:p w:rsidR="000B17D7" w:rsidRPr="00F449E6" w:rsidRDefault="00CC2D2E" w:rsidP="005E5F2E">
      <w:pPr>
        <w:pStyle w:val="ab"/>
        <w:numPr>
          <w:ilvl w:val="1"/>
          <w:numId w:val="14"/>
        </w:numPr>
        <w:jc w:val="both"/>
        <w:rPr>
          <w:b/>
          <w:sz w:val="22"/>
          <w:szCs w:val="22"/>
        </w:rPr>
      </w:pPr>
      <w:r w:rsidRPr="001A6AE9">
        <w:rPr>
          <w:sz w:val="22"/>
          <w:szCs w:val="22"/>
        </w:rPr>
        <w:t>Все споры или разногласия, возникающие между сторонами по настоящему Договору или в связи с ним, разре</w:t>
      </w:r>
      <w:r w:rsidR="00BA308F">
        <w:rPr>
          <w:sz w:val="22"/>
          <w:szCs w:val="22"/>
        </w:rPr>
        <w:t xml:space="preserve">шаются путем </w:t>
      </w:r>
      <w:r w:rsidR="00BA308F" w:rsidRPr="00F449E6">
        <w:rPr>
          <w:sz w:val="22"/>
          <w:szCs w:val="22"/>
        </w:rPr>
        <w:t>переговоров между С</w:t>
      </w:r>
      <w:r w:rsidRPr="00F449E6">
        <w:rPr>
          <w:sz w:val="22"/>
          <w:szCs w:val="22"/>
        </w:rPr>
        <w:t>торонами либо путем направления претензий. Срок рассмотрения претензии – 10 (десять) дней со дня её получения.</w:t>
      </w:r>
    </w:p>
    <w:p w:rsidR="00FC2EF0" w:rsidRPr="001A6AE9" w:rsidRDefault="00CC2D2E" w:rsidP="005E5F2E">
      <w:pPr>
        <w:pStyle w:val="ab"/>
        <w:numPr>
          <w:ilvl w:val="1"/>
          <w:numId w:val="14"/>
        </w:numPr>
        <w:jc w:val="both"/>
        <w:rPr>
          <w:b/>
          <w:sz w:val="22"/>
          <w:szCs w:val="22"/>
        </w:rPr>
      </w:pPr>
      <w:r w:rsidRPr="00F449E6">
        <w:rPr>
          <w:sz w:val="22"/>
          <w:szCs w:val="22"/>
        </w:rPr>
        <w:t xml:space="preserve">При невозможности решить спор в ходе переговоров или рассмотрения претензий, </w:t>
      </w:r>
      <w:r w:rsidR="00BA308F" w:rsidRPr="00F449E6">
        <w:rPr>
          <w:sz w:val="22"/>
          <w:szCs w:val="22"/>
        </w:rPr>
        <w:t>С</w:t>
      </w:r>
      <w:r w:rsidRPr="00F449E6">
        <w:rPr>
          <w:sz w:val="22"/>
          <w:szCs w:val="22"/>
        </w:rPr>
        <w:t xml:space="preserve">тороны передают разрешение спора на рассмотрение Арбитражного суда Санкт-Петербурга и Ленинградской </w:t>
      </w:r>
      <w:r w:rsidRPr="001A6AE9">
        <w:rPr>
          <w:sz w:val="22"/>
          <w:szCs w:val="22"/>
        </w:rPr>
        <w:t>области.</w:t>
      </w:r>
    </w:p>
    <w:p w:rsidR="00FC2EF0" w:rsidRPr="001A6AE9" w:rsidRDefault="00FC2EF0" w:rsidP="005E5F2E">
      <w:pPr>
        <w:pStyle w:val="ab"/>
        <w:ind w:left="360"/>
        <w:jc w:val="both"/>
        <w:rPr>
          <w:b/>
          <w:sz w:val="22"/>
          <w:szCs w:val="22"/>
        </w:rPr>
      </w:pPr>
    </w:p>
    <w:p w:rsidR="00FC2EF0" w:rsidRPr="001A6AE9" w:rsidRDefault="00CC2D2E" w:rsidP="00FC2EF0">
      <w:pPr>
        <w:pStyle w:val="ab"/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1A6AE9">
        <w:rPr>
          <w:b/>
          <w:sz w:val="22"/>
          <w:szCs w:val="22"/>
        </w:rPr>
        <w:t>СРОК ДЕЙСТ</w:t>
      </w:r>
      <w:r w:rsidR="00FC2EF0" w:rsidRPr="001A6AE9">
        <w:rPr>
          <w:b/>
          <w:sz w:val="22"/>
          <w:szCs w:val="22"/>
        </w:rPr>
        <w:t>ВИЯ ДОГОВОРА И ПРОЧИЕ ПОЛОЖЕНИЯ</w:t>
      </w:r>
    </w:p>
    <w:p w:rsidR="00F449E6" w:rsidRPr="00F449E6" w:rsidRDefault="00BA308F" w:rsidP="00F449E6">
      <w:pPr>
        <w:pStyle w:val="ab"/>
        <w:numPr>
          <w:ilvl w:val="1"/>
          <w:numId w:val="15"/>
        </w:numPr>
        <w:jc w:val="both"/>
        <w:rPr>
          <w:b/>
          <w:sz w:val="22"/>
          <w:szCs w:val="22"/>
        </w:rPr>
      </w:pPr>
      <w:r w:rsidRPr="00F449E6">
        <w:rPr>
          <w:sz w:val="22"/>
          <w:szCs w:val="22"/>
        </w:rPr>
        <w:t>Д</w:t>
      </w:r>
      <w:r w:rsidR="00CC2D2E" w:rsidRPr="00F449E6">
        <w:rPr>
          <w:sz w:val="22"/>
          <w:szCs w:val="22"/>
        </w:rPr>
        <w:t>оговор вступает в</w:t>
      </w:r>
      <w:r w:rsidRPr="00F449E6">
        <w:rPr>
          <w:sz w:val="22"/>
          <w:szCs w:val="22"/>
        </w:rPr>
        <w:t xml:space="preserve"> силу с момента его подписания С</w:t>
      </w:r>
      <w:r w:rsidR="00CC2D2E" w:rsidRPr="00F449E6">
        <w:rPr>
          <w:sz w:val="22"/>
          <w:szCs w:val="22"/>
        </w:rPr>
        <w:t>торонами и действует до момента полного и н</w:t>
      </w:r>
      <w:r w:rsidRPr="00F449E6">
        <w:rPr>
          <w:sz w:val="22"/>
          <w:szCs w:val="22"/>
        </w:rPr>
        <w:t>адлежащего исполнения С</w:t>
      </w:r>
      <w:r w:rsidR="00CC2D2E" w:rsidRPr="00F449E6">
        <w:rPr>
          <w:sz w:val="22"/>
          <w:szCs w:val="22"/>
        </w:rPr>
        <w:t>торонами п</w:t>
      </w:r>
      <w:r w:rsidRPr="00F449E6">
        <w:rPr>
          <w:sz w:val="22"/>
          <w:szCs w:val="22"/>
        </w:rPr>
        <w:t>ринятых на себя обязательств по Д</w:t>
      </w:r>
      <w:r w:rsidR="00CC2D2E" w:rsidRPr="00F449E6">
        <w:rPr>
          <w:sz w:val="22"/>
          <w:szCs w:val="22"/>
        </w:rPr>
        <w:t>оговору</w:t>
      </w:r>
      <w:r w:rsidR="0056353C" w:rsidRPr="00F449E6">
        <w:rPr>
          <w:sz w:val="22"/>
          <w:szCs w:val="22"/>
        </w:rPr>
        <w:t xml:space="preserve"> и Спецификациям к</w:t>
      </w:r>
      <w:r w:rsidR="0056353C" w:rsidRPr="00F449E6">
        <w:rPr>
          <w:strike/>
          <w:sz w:val="22"/>
          <w:szCs w:val="22"/>
        </w:rPr>
        <w:t xml:space="preserve"> </w:t>
      </w:r>
      <w:r w:rsidR="0056353C" w:rsidRPr="00F449E6">
        <w:rPr>
          <w:sz w:val="22"/>
          <w:szCs w:val="22"/>
        </w:rPr>
        <w:t>нему</w:t>
      </w:r>
      <w:r w:rsidR="00CC2D2E" w:rsidRPr="00F449E6">
        <w:rPr>
          <w:sz w:val="22"/>
          <w:szCs w:val="22"/>
        </w:rPr>
        <w:t xml:space="preserve">. </w:t>
      </w:r>
    </w:p>
    <w:p w:rsidR="00FC2EF0" w:rsidRPr="00F449E6" w:rsidRDefault="00F449E6" w:rsidP="003F307B">
      <w:pPr>
        <w:pStyle w:val="ab"/>
        <w:numPr>
          <w:ilvl w:val="1"/>
          <w:numId w:val="15"/>
        </w:numPr>
        <w:jc w:val="both"/>
        <w:rPr>
          <w:b/>
          <w:sz w:val="22"/>
          <w:szCs w:val="22"/>
        </w:rPr>
      </w:pPr>
      <w:r>
        <w:t>С</w:t>
      </w:r>
      <w:r w:rsidR="00CC2D2E" w:rsidRPr="00F449E6">
        <w:rPr>
          <w:sz w:val="22"/>
          <w:szCs w:val="22"/>
        </w:rPr>
        <w:t>тороны настоящего Договора согласились считать переписку, включая Договор, посредством факсимильных сообщений и сообщений по электронной почте с адресов</w:t>
      </w:r>
      <w:r w:rsidR="0056353C" w:rsidRPr="00F449E6">
        <w:rPr>
          <w:sz w:val="22"/>
          <w:szCs w:val="22"/>
        </w:rPr>
        <w:t xml:space="preserve"> Заказчика:</w:t>
      </w:r>
      <w:r w:rsidR="003F307B">
        <w:rPr>
          <w:sz w:val="22"/>
          <w:szCs w:val="22"/>
        </w:rPr>
        <w:t xml:space="preserve"> </w:t>
      </w:r>
      <w:r w:rsidR="006A63A6">
        <w:t>__________________</w:t>
      </w:r>
      <w:r w:rsidR="00CC2D2E" w:rsidRPr="00F449E6">
        <w:rPr>
          <w:sz w:val="22"/>
          <w:szCs w:val="22"/>
          <w:shd w:val="clear" w:color="auto" w:fill="FFFFFF"/>
        </w:rPr>
        <w:t xml:space="preserve">, а </w:t>
      </w:r>
      <w:r w:rsidR="0056353C" w:rsidRPr="00F449E6">
        <w:rPr>
          <w:sz w:val="22"/>
          <w:szCs w:val="22"/>
          <w:shd w:val="clear" w:color="auto" w:fill="FFFFFF"/>
        </w:rPr>
        <w:t>также</w:t>
      </w:r>
      <w:r w:rsidR="00CC2D2E" w:rsidRPr="00F449E6">
        <w:rPr>
          <w:sz w:val="22"/>
          <w:szCs w:val="22"/>
          <w:shd w:val="clear" w:color="auto" w:fill="FFFFFF"/>
        </w:rPr>
        <w:t xml:space="preserve"> Подрядчика</w:t>
      </w:r>
      <w:r w:rsidR="0056353C" w:rsidRPr="00F449E6">
        <w:rPr>
          <w:sz w:val="22"/>
          <w:szCs w:val="22"/>
          <w:shd w:val="clear" w:color="auto" w:fill="FFFFFF"/>
        </w:rPr>
        <w:t>:</w:t>
      </w:r>
      <w:r w:rsidR="00CC2D2E" w:rsidRPr="00F449E6">
        <w:rPr>
          <w:sz w:val="22"/>
          <w:szCs w:val="22"/>
          <w:shd w:val="clear" w:color="auto" w:fill="FFFFFF"/>
        </w:rPr>
        <w:t xml:space="preserve"> </w:t>
      </w:r>
      <w:hyperlink r:id="rId8" w:history="1">
        <w:r w:rsidR="00CC2D2E" w:rsidRPr="00F449E6">
          <w:rPr>
            <w:rStyle w:val="a7"/>
            <w:color w:val="auto"/>
            <w:sz w:val="22"/>
            <w:szCs w:val="22"/>
            <w:shd w:val="clear" w:color="auto" w:fill="FFFFFF"/>
            <w:lang w:val="en-US"/>
          </w:rPr>
          <w:t>post</w:t>
        </w:r>
        <w:r w:rsidR="00CC2D2E" w:rsidRPr="00F449E6">
          <w:rPr>
            <w:rStyle w:val="a7"/>
            <w:color w:val="auto"/>
            <w:sz w:val="22"/>
            <w:szCs w:val="22"/>
            <w:shd w:val="clear" w:color="auto" w:fill="FFFFFF"/>
          </w:rPr>
          <w:t>@</w:t>
        </w:r>
        <w:r w:rsidR="00CC2D2E" w:rsidRPr="00F449E6">
          <w:rPr>
            <w:rStyle w:val="a7"/>
            <w:color w:val="auto"/>
            <w:sz w:val="22"/>
            <w:szCs w:val="22"/>
            <w:shd w:val="clear" w:color="auto" w:fill="FFFFFF"/>
            <w:lang w:val="en-US"/>
          </w:rPr>
          <w:t>symmetry</w:t>
        </w:r>
        <w:r w:rsidR="00CC2D2E" w:rsidRPr="00F449E6">
          <w:rPr>
            <w:rStyle w:val="a7"/>
            <w:color w:val="auto"/>
            <w:sz w:val="22"/>
            <w:szCs w:val="22"/>
            <w:shd w:val="clear" w:color="auto" w:fill="FFFFFF"/>
          </w:rPr>
          <w:t>.</w:t>
        </w:r>
        <w:r w:rsidR="00CC2D2E" w:rsidRPr="00F449E6">
          <w:rPr>
            <w:rStyle w:val="a7"/>
            <w:color w:val="auto"/>
            <w:sz w:val="22"/>
            <w:szCs w:val="22"/>
            <w:shd w:val="clear" w:color="auto" w:fill="FFFFFF"/>
            <w:lang w:val="en-US"/>
          </w:rPr>
          <w:t>pro</w:t>
        </w:r>
      </w:hyperlink>
      <w:r w:rsidR="00CC2D2E" w:rsidRPr="00F449E6">
        <w:rPr>
          <w:sz w:val="22"/>
          <w:szCs w:val="22"/>
          <w:shd w:val="clear" w:color="auto" w:fill="FFFFFF"/>
        </w:rPr>
        <w:t>, действительн</w:t>
      </w:r>
      <w:r w:rsidRPr="00F449E6">
        <w:rPr>
          <w:sz w:val="22"/>
          <w:szCs w:val="22"/>
          <w:shd w:val="clear" w:color="auto" w:fill="FFFFFF"/>
        </w:rPr>
        <w:t>ой, имеющую обоюдную юридическую силу.</w:t>
      </w:r>
    </w:p>
    <w:p w:rsidR="00CC2D2E" w:rsidRPr="00F449E6" w:rsidRDefault="00CC2D2E" w:rsidP="0056353C">
      <w:pPr>
        <w:pStyle w:val="ab"/>
        <w:numPr>
          <w:ilvl w:val="1"/>
          <w:numId w:val="15"/>
        </w:numPr>
        <w:jc w:val="both"/>
        <w:rPr>
          <w:b/>
          <w:sz w:val="22"/>
          <w:szCs w:val="22"/>
        </w:rPr>
      </w:pPr>
      <w:r w:rsidRPr="00F449E6">
        <w:rPr>
          <w:sz w:val="22"/>
          <w:szCs w:val="22"/>
        </w:rPr>
        <w:t xml:space="preserve">Настоящий </w:t>
      </w:r>
      <w:r w:rsidR="00873A13" w:rsidRPr="00F449E6">
        <w:rPr>
          <w:sz w:val="22"/>
          <w:szCs w:val="22"/>
        </w:rPr>
        <w:t>Д</w:t>
      </w:r>
      <w:r w:rsidRPr="00F449E6">
        <w:rPr>
          <w:sz w:val="22"/>
          <w:szCs w:val="22"/>
        </w:rPr>
        <w:t xml:space="preserve">оговор может быть расторгнут </w:t>
      </w:r>
      <w:r w:rsidR="0056353C" w:rsidRPr="00F449E6">
        <w:rPr>
          <w:sz w:val="22"/>
          <w:szCs w:val="22"/>
        </w:rPr>
        <w:t>в случаях,</w:t>
      </w:r>
      <w:r w:rsidRPr="00F449E6">
        <w:rPr>
          <w:sz w:val="22"/>
          <w:szCs w:val="22"/>
        </w:rPr>
        <w:t xml:space="preserve"> предусмотренных действующим законодательством РФ.</w:t>
      </w:r>
    </w:p>
    <w:p w:rsidR="00CC2D2E" w:rsidRPr="00F449E6" w:rsidRDefault="00CC2D2E" w:rsidP="0056353C">
      <w:pPr>
        <w:ind w:left="284" w:hanging="284"/>
        <w:jc w:val="both"/>
        <w:rPr>
          <w:sz w:val="22"/>
          <w:szCs w:val="22"/>
        </w:rPr>
      </w:pPr>
      <w:r w:rsidRPr="00F449E6">
        <w:rPr>
          <w:sz w:val="22"/>
          <w:szCs w:val="22"/>
        </w:rPr>
        <w:t>9.4 Изменения и</w:t>
      </w:r>
      <w:r w:rsidR="00BA308F" w:rsidRPr="00F449E6">
        <w:rPr>
          <w:sz w:val="22"/>
          <w:szCs w:val="22"/>
        </w:rPr>
        <w:t xml:space="preserve"> дополнения условий Д</w:t>
      </w:r>
      <w:r w:rsidRPr="00F449E6">
        <w:rPr>
          <w:sz w:val="22"/>
          <w:szCs w:val="22"/>
        </w:rPr>
        <w:t>оговора оформляются в письменном виде и являются его неотъемлемыми частями.</w:t>
      </w:r>
    </w:p>
    <w:p w:rsidR="00CC2D2E" w:rsidRDefault="00BA308F" w:rsidP="0056353C">
      <w:pPr>
        <w:ind w:left="284" w:hanging="284"/>
        <w:jc w:val="both"/>
        <w:rPr>
          <w:sz w:val="22"/>
          <w:szCs w:val="22"/>
        </w:rPr>
      </w:pPr>
      <w:r w:rsidRPr="00F449E6">
        <w:rPr>
          <w:sz w:val="22"/>
          <w:szCs w:val="22"/>
        </w:rPr>
        <w:t>9.5 Д</w:t>
      </w:r>
      <w:r w:rsidR="00CC2D2E" w:rsidRPr="00F449E6">
        <w:rPr>
          <w:sz w:val="22"/>
          <w:szCs w:val="22"/>
        </w:rPr>
        <w:t>оговор составлен в двух экземплярах, один из которых находится у Подрядчика, другой у Заказчика</w:t>
      </w:r>
      <w:r w:rsidR="00CC2D2E" w:rsidRPr="001A6AE9">
        <w:rPr>
          <w:sz w:val="22"/>
          <w:szCs w:val="22"/>
        </w:rPr>
        <w:t xml:space="preserve">. </w:t>
      </w:r>
    </w:p>
    <w:p w:rsidR="00112F08" w:rsidRPr="001A6AE9" w:rsidRDefault="00112F08" w:rsidP="0056353C">
      <w:pPr>
        <w:ind w:left="284" w:hanging="284"/>
        <w:jc w:val="both"/>
        <w:rPr>
          <w:sz w:val="22"/>
          <w:szCs w:val="22"/>
        </w:rPr>
      </w:pPr>
    </w:p>
    <w:p w:rsidR="00CC2D2E" w:rsidRPr="001A6AE9" w:rsidRDefault="00CC2D2E" w:rsidP="00CC2D2E">
      <w:pPr>
        <w:jc w:val="center"/>
        <w:rPr>
          <w:b/>
          <w:sz w:val="22"/>
          <w:szCs w:val="22"/>
        </w:rPr>
      </w:pPr>
      <w:r w:rsidRPr="001A6AE9">
        <w:rPr>
          <w:b/>
          <w:sz w:val="22"/>
          <w:szCs w:val="22"/>
        </w:rPr>
        <w:t>10. РЕКВИЗИТЫ И АДРЕСА СТОРОН</w:t>
      </w:r>
    </w:p>
    <w:p w:rsidR="00CC2D2E" w:rsidRPr="001A6AE9" w:rsidRDefault="00CC2D2E" w:rsidP="00CC2D2E">
      <w:pPr>
        <w:jc w:val="center"/>
        <w:rPr>
          <w:sz w:val="22"/>
          <w:szCs w:val="22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CC2D2E" w:rsidRPr="001A6AE9" w:rsidTr="00EB28D0">
        <w:trPr>
          <w:trHeight w:val="1348"/>
        </w:trPr>
        <w:tc>
          <w:tcPr>
            <w:tcW w:w="5637" w:type="dxa"/>
          </w:tcPr>
          <w:p w:rsidR="00CC2D2E" w:rsidRPr="00A914C4" w:rsidRDefault="00CC2D2E" w:rsidP="003F307B">
            <w:pPr>
              <w:jc w:val="both"/>
              <w:rPr>
                <w:b/>
                <w:sz w:val="22"/>
                <w:szCs w:val="22"/>
              </w:rPr>
            </w:pPr>
            <w:r w:rsidRPr="00A914C4">
              <w:rPr>
                <w:b/>
                <w:sz w:val="22"/>
                <w:szCs w:val="22"/>
              </w:rPr>
              <w:t>Заказчик:</w:t>
            </w:r>
          </w:p>
          <w:p w:rsidR="00377CBC" w:rsidRDefault="00377CBC" w:rsidP="003B1F86">
            <w:pPr>
              <w:ind w:right="601"/>
              <w:rPr>
                <w:b/>
                <w:sz w:val="22"/>
                <w:szCs w:val="22"/>
              </w:rPr>
            </w:pPr>
          </w:p>
          <w:p w:rsidR="006A63A6" w:rsidRDefault="006A63A6" w:rsidP="003B1F86">
            <w:pPr>
              <w:ind w:right="601"/>
              <w:rPr>
                <w:b/>
                <w:sz w:val="22"/>
                <w:szCs w:val="22"/>
              </w:rPr>
            </w:pPr>
          </w:p>
          <w:p w:rsidR="006A63A6" w:rsidRDefault="006A63A6" w:rsidP="003B1F86">
            <w:pPr>
              <w:ind w:right="601"/>
              <w:rPr>
                <w:b/>
                <w:sz w:val="22"/>
                <w:szCs w:val="22"/>
              </w:rPr>
            </w:pPr>
          </w:p>
          <w:p w:rsidR="006A63A6" w:rsidRDefault="006A63A6" w:rsidP="003B1F86">
            <w:pPr>
              <w:ind w:right="601"/>
              <w:rPr>
                <w:b/>
                <w:sz w:val="22"/>
                <w:szCs w:val="22"/>
              </w:rPr>
            </w:pPr>
          </w:p>
          <w:p w:rsidR="006A63A6" w:rsidRDefault="006A63A6" w:rsidP="003B1F86">
            <w:pPr>
              <w:ind w:right="601"/>
              <w:rPr>
                <w:b/>
                <w:sz w:val="22"/>
                <w:szCs w:val="22"/>
              </w:rPr>
            </w:pPr>
          </w:p>
          <w:p w:rsidR="006A63A6" w:rsidRDefault="006A63A6" w:rsidP="003B1F86">
            <w:pPr>
              <w:ind w:right="601"/>
              <w:rPr>
                <w:b/>
                <w:sz w:val="22"/>
                <w:szCs w:val="22"/>
              </w:rPr>
            </w:pPr>
          </w:p>
          <w:p w:rsidR="006A63A6" w:rsidRDefault="006A63A6" w:rsidP="003B1F86">
            <w:pPr>
              <w:ind w:right="601"/>
              <w:rPr>
                <w:b/>
                <w:sz w:val="22"/>
                <w:szCs w:val="22"/>
              </w:rPr>
            </w:pPr>
          </w:p>
          <w:p w:rsidR="006A63A6" w:rsidRDefault="006A63A6" w:rsidP="003B1F86">
            <w:pPr>
              <w:ind w:right="601"/>
              <w:rPr>
                <w:b/>
                <w:sz w:val="22"/>
                <w:szCs w:val="22"/>
              </w:rPr>
            </w:pPr>
          </w:p>
          <w:p w:rsidR="006A63A6" w:rsidRDefault="006A63A6" w:rsidP="003B1F86">
            <w:pPr>
              <w:ind w:right="601"/>
              <w:rPr>
                <w:b/>
                <w:sz w:val="22"/>
                <w:szCs w:val="22"/>
              </w:rPr>
            </w:pPr>
          </w:p>
          <w:p w:rsidR="006A63A6" w:rsidRDefault="006A63A6" w:rsidP="003B1F86">
            <w:pPr>
              <w:ind w:right="601"/>
              <w:rPr>
                <w:b/>
                <w:sz w:val="22"/>
                <w:szCs w:val="22"/>
              </w:rPr>
            </w:pPr>
          </w:p>
          <w:p w:rsidR="006A63A6" w:rsidRDefault="006A63A6" w:rsidP="003B1F86">
            <w:pPr>
              <w:ind w:right="601"/>
              <w:rPr>
                <w:b/>
                <w:sz w:val="22"/>
                <w:szCs w:val="22"/>
              </w:rPr>
            </w:pPr>
          </w:p>
          <w:p w:rsidR="006A63A6" w:rsidRPr="00112F08" w:rsidRDefault="006A63A6" w:rsidP="003B1F86">
            <w:pPr>
              <w:ind w:right="601"/>
              <w:rPr>
                <w:sz w:val="22"/>
                <w:szCs w:val="22"/>
              </w:rPr>
            </w:pPr>
          </w:p>
          <w:p w:rsidR="003F307B" w:rsidRDefault="003F307B" w:rsidP="003B1F86">
            <w:pPr>
              <w:pStyle w:val="af0"/>
              <w:ind w:right="601"/>
            </w:pPr>
          </w:p>
          <w:p w:rsidR="003F307B" w:rsidRDefault="003F307B" w:rsidP="003B1F86">
            <w:pPr>
              <w:pStyle w:val="af0"/>
              <w:ind w:right="601"/>
            </w:pPr>
          </w:p>
          <w:p w:rsidR="003F307B" w:rsidRDefault="003F307B" w:rsidP="003B1F86">
            <w:pPr>
              <w:pStyle w:val="af0"/>
              <w:ind w:right="601"/>
            </w:pPr>
          </w:p>
          <w:p w:rsidR="00575096" w:rsidRDefault="00112F08" w:rsidP="003B1F86">
            <w:pPr>
              <w:pStyle w:val="af0"/>
              <w:ind w:right="601"/>
            </w:pPr>
            <w:r w:rsidRPr="001A6AE9">
              <w:t>Электронная почта</w:t>
            </w:r>
            <w:r w:rsidR="00575096">
              <w:t>:</w:t>
            </w:r>
            <w:r w:rsidR="003F307B">
              <w:t xml:space="preserve"> </w:t>
            </w:r>
          </w:p>
          <w:p w:rsidR="00F449E6" w:rsidRDefault="00112F08" w:rsidP="003B1F86">
            <w:pPr>
              <w:pStyle w:val="af0"/>
              <w:ind w:right="601"/>
              <w:rPr>
                <w:rFonts w:ascii="Times New Roman" w:eastAsia="Times New Roman" w:hAnsi="Times New Roman"/>
                <w:lang w:eastAsia="ru-RU"/>
              </w:rPr>
            </w:pPr>
            <w:r w:rsidRPr="0064543C">
              <w:rPr>
                <w:rFonts w:ascii="Times New Roman" w:eastAsia="Times New Roman" w:hAnsi="Times New Roman"/>
                <w:lang w:eastAsia="ru-RU"/>
              </w:rPr>
              <w:t xml:space="preserve">Телефон: </w:t>
            </w:r>
            <w:r w:rsidR="00F449E6" w:rsidRPr="0064543C">
              <w:rPr>
                <w:rFonts w:eastAsia="Times New Roman"/>
                <w:lang w:eastAsia="ru-RU"/>
              </w:rPr>
              <w:br/>
            </w:r>
            <w:r w:rsidR="00F449E6" w:rsidRPr="006454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43FC1" w:rsidRDefault="00043FC1" w:rsidP="003B1F86">
            <w:pPr>
              <w:pStyle w:val="af0"/>
              <w:ind w:right="601"/>
              <w:rPr>
                <w:rFonts w:ascii="Times New Roman" w:eastAsia="Times New Roman" w:hAnsi="Times New Roman"/>
                <w:lang w:eastAsia="ru-RU"/>
              </w:rPr>
            </w:pPr>
          </w:p>
          <w:p w:rsidR="00043FC1" w:rsidRDefault="00043FC1" w:rsidP="003B1F86">
            <w:pPr>
              <w:pStyle w:val="af0"/>
              <w:ind w:right="601"/>
              <w:rPr>
                <w:rFonts w:ascii="Times New Roman" w:eastAsia="Times New Roman" w:hAnsi="Times New Roman"/>
                <w:lang w:eastAsia="ru-RU"/>
              </w:rPr>
            </w:pPr>
          </w:p>
          <w:p w:rsidR="00043FC1" w:rsidRPr="0064543C" w:rsidRDefault="00043FC1" w:rsidP="003B1F86">
            <w:pPr>
              <w:pStyle w:val="af0"/>
              <w:ind w:right="601"/>
              <w:rPr>
                <w:rFonts w:ascii="Times New Roman" w:eastAsia="Times New Roman" w:hAnsi="Times New Roman"/>
                <w:lang w:eastAsia="ru-RU"/>
              </w:rPr>
            </w:pPr>
          </w:p>
          <w:p w:rsidR="00FC2EF0" w:rsidRPr="00112F08" w:rsidRDefault="00FC2EF0" w:rsidP="00EB28D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CC2D2E" w:rsidRPr="001A6AE9" w:rsidRDefault="00CC2D2E" w:rsidP="00EB28D0">
            <w:pPr>
              <w:jc w:val="both"/>
              <w:rPr>
                <w:b/>
                <w:sz w:val="22"/>
                <w:szCs w:val="22"/>
              </w:rPr>
            </w:pPr>
            <w:r w:rsidRPr="00112F08">
              <w:rPr>
                <w:b/>
                <w:sz w:val="22"/>
                <w:szCs w:val="22"/>
              </w:rPr>
              <w:tab/>
            </w:r>
            <w:r w:rsidRPr="001A6AE9">
              <w:rPr>
                <w:b/>
                <w:sz w:val="22"/>
                <w:szCs w:val="22"/>
              </w:rPr>
              <w:t>Подрядчик:</w:t>
            </w:r>
          </w:p>
          <w:p w:rsidR="00CC2D2E" w:rsidRDefault="00CC2D2E" w:rsidP="002B03BD">
            <w:pPr>
              <w:jc w:val="both"/>
              <w:rPr>
                <w:b/>
                <w:sz w:val="22"/>
                <w:szCs w:val="22"/>
              </w:rPr>
            </w:pPr>
            <w:r w:rsidRPr="001A6AE9">
              <w:rPr>
                <w:sz w:val="22"/>
                <w:szCs w:val="22"/>
              </w:rPr>
              <w:t xml:space="preserve"> </w:t>
            </w:r>
            <w:r w:rsidRPr="00DC16A3">
              <w:rPr>
                <w:b/>
                <w:sz w:val="22"/>
                <w:szCs w:val="22"/>
              </w:rPr>
              <w:t>ООО «</w:t>
            </w:r>
            <w:r w:rsidR="00F449E6">
              <w:rPr>
                <w:b/>
                <w:sz w:val="22"/>
                <w:szCs w:val="22"/>
              </w:rPr>
              <w:t>СИММЕТРИЯ</w:t>
            </w:r>
            <w:r w:rsidRPr="00DC16A3">
              <w:rPr>
                <w:b/>
                <w:sz w:val="22"/>
                <w:szCs w:val="22"/>
              </w:rPr>
              <w:t>»</w:t>
            </w:r>
          </w:p>
          <w:p w:rsidR="00AE2849" w:rsidRPr="00DC16A3" w:rsidRDefault="00AE2849" w:rsidP="00EB28D0">
            <w:pPr>
              <w:rPr>
                <w:b/>
                <w:sz w:val="22"/>
                <w:szCs w:val="22"/>
              </w:rPr>
            </w:pPr>
          </w:p>
          <w:p w:rsidR="00F449E6" w:rsidRPr="00F449E6" w:rsidRDefault="00F449E6" w:rsidP="00F449E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49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Юр./факт. адрес: 197022, г. Санкт-Петербург, наб. реки Карповки, д. 5, литера Г </w:t>
            </w:r>
          </w:p>
          <w:p w:rsidR="00F449E6" w:rsidRPr="00F449E6" w:rsidRDefault="00F449E6" w:rsidP="00F449E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49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ОГРН 1117847201251 </w:t>
            </w:r>
          </w:p>
          <w:p w:rsidR="00F449E6" w:rsidRPr="00F449E6" w:rsidRDefault="00F449E6" w:rsidP="00F449E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49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ИНН 7810828162 / КПП 781301001 </w:t>
            </w:r>
          </w:p>
          <w:p w:rsidR="00F449E6" w:rsidRPr="00F449E6" w:rsidRDefault="00F449E6" w:rsidP="00F449E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49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Банк: Филиал № 7806 ВТБ 24 (ПАО) </w:t>
            </w:r>
          </w:p>
          <w:p w:rsidR="00F449E6" w:rsidRPr="00F449E6" w:rsidRDefault="00F449E6" w:rsidP="00F449E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49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Расчетный счет №: 4070 2810 0032 6000 1019 </w:t>
            </w:r>
          </w:p>
          <w:p w:rsidR="00F449E6" w:rsidRPr="00F449E6" w:rsidRDefault="00F449E6" w:rsidP="00F449E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49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Кор. счет №: 3010 1810 3000 0000 0811 </w:t>
            </w:r>
          </w:p>
          <w:p w:rsidR="00F449E6" w:rsidRPr="00F449E6" w:rsidRDefault="00F449E6" w:rsidP="00F449E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49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БИК: 044030811 </w:t>
            </w:r>
          </w:p>
          <w:p w:rsidR="00F449E6" w:rsidRPr="00F449E6" w:rsidRDefault="00F449E6" w:rsidP="00F449E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49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ОКВЭД 45.2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49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ОКПО 91962555 </w:t>
            </w:r>
          </w:p>
          <w:p w:rsidR="00F449E6" w:rsidRPr="00F449E6" w:rsidRDefault="00F449E6" w:rsidP="00F449E6">
            <w:pPr>
              <w:pStyle w:val="af1"/>
              <w:spacing w:after="120" w:line="276" w:lineRule="auto"/>
              <w:ind w:left="0" w:right="-23"/>
              <w:jc w:val="left"/>
              <w:rPr>
                <w:b w:val="0"/>
                <w:sz w:val="22"/>
                <w:szCs w:val="22"/>
              </w:rPr>
            </w:pPr>
            <w:r w:rsidRPr="00F449E6">
              <w:rPr>
                <w:b w:val="0"/>
                <w:sz w:val="22"/>
                <w:szCs w:val="22"/>
              </w:rPr>
              <w:t>ОКАТО 4028456100</w:t>
            </w:r>
          </w:p>
          <w:p w:rsidR="003F307B" w:rsidRDefault="003F307B" w:rsidP="005600F1">
            <w:pPr>
              <w:pStyle w:val="ab"/>
              <w:ind w:left="0"/>
              <w:rPr>
                <w:sz w:val="22"/>
                <w:szCs w:val="22"/>
              </w:rPr>
            </w:pPr>
          </w:p>
          <w:p w:rsidR="00FC2EF0" w:rsidRPr="001A6AE9" w:rsidRDefault="00FC2EF0" w:rsidP="005600F1">
            <w:pPr>
              <w:pStyle w:val="ab"/>
              <w:ind w:left="0"/>
              <w:rPr>
                <w:sz w:val="22"/>
                <w:szCs w:val="22"/>
              </w:rPr>
            </w:pPr>
            <w:r w:rsidRPr="001A6AE9">
              <w:rPr>
                <w:sz w:val="22"/>
                <w:szCs w:val="22"/>
              </w:rPr>
              <w:t xml:space="preserve">Электронная почта: </w:t>
            </w:r>
            <w:r w:rsidRPr="001A6AE9">
              <w:rPr>
                <w:sz w:val="22"/>
                <w:szCs w:val="22"/>
              </w:rPr>
              <w:tab/>
            </w:r>
            <w:r w:rsidRPr="001A6AE9">
              <w:rPr>
                <w:sz w:val="22"/>
                <w:szCs w:val="22"/>
                <w:lang w:val="en-US"/>
              </w:rPr>
              <w:t>post</w:t>
            </w:r>
            <w:r w:rsidRPr="001A6AE9">
              <w:rPr>
                <w:sz w:val="22"/>
                <w:szCs w:val="22"/>
              </w:rPr>
              <w:t>@</w:t>
            </w:r>
            <w:r w:rsidRPr="001A6AE9">
              <w:rPr>
                <w:sz w:val="22"/>
                <w:szCs w:val="22"/>
                <w:lang w:val="en-US"/>
              </w:rPr>
              <w:t>symmetry</w:t>
            </w:r>
            <w:r w:rsidRPr="001A6AE9">
              <w:rPr>
                <w:sz w:val="22"/>
                <w:szCs w:val="22"/>
              </w:rPr>
              <w:t>.</w:t>
            </w:r>
            <w:r w:rsidRPr="001A6AE9">
              <w:rPr>
                <w:sz w:val="22"/>
                <w:szCs w:val="22"/>
                <w:lang w:val="en-US"/>
              </w:rPr>
              <w:t>pro</w:t>
            </w:r>
          </w:p>
          <w:p w:rsidR="00FC2EF0" w:rsidRPr="001A6AE9" w:rsidRDefault="00FC2EF0" w:rsidP="005600F1">
            <w:pPr>
              <w:pStyle w:val="ab"/>
              <w:ind w:left="0"/>
              <w:rPr>
                <w:sz w:val="22"/>
                <w:szCs w:val="22"/>
              </w:rPr>
            </w:pPr>
            <w:r w:rsidRPr="001A6AE9">
              <w:rPr>
                <w:sz w:val="22"/>
                <w:szCs w:val="22"/>
              </w:rPr>
              <w:t xml:space="preserve">Телефон: </w:t>
            </w:r>
            <w:r w:rsidRPr="001A6AE9">
              <w:rPr>
                <w:sz w:val="22"/>
                <w:szCs w:val="22"/>
              </w:rPr>
              <w:tab/>
            </w:r>
            <w:r w:rsidRPr="001A6AE9">
              <w:rPr>
                <w:sz w:val="22"/>
                <w:szCs w:val="22"/>
              </w:rPr>
              <w:tab/>
              <w:t xml:space="preserve">+7 (812) </w:t>
            </w:r>
            <w:r w:rsidR="00F449E6">
              <w:rPr>
                <w:sz w:val="22"/>
                <w:szCs w:val="22"/>
              </w:rPr>
              <w:t>334-15-80</w:t>
            </w:r>
          </w:p>
          <w:p w:rsidR="00FC2EF0" w:rsidRPr="001A6AE9" w:rsidRDefault="00FC2EF0" w:rsidP="00FC2EF0">
            <w:pPr>
              <w:spacing w:after="60"/>
              <w:rPr>
                <w:b/>
                <w:sz w:val="22"/>
                <w:szCs w:val="22"/>
              </w:rPr>
            </w:pPr>
          </w:p>
        </w:tc>
      </w:tr>
      <w:tr w:rsidR="00CC2D2E" w:rsidRPr="001A6AE9" w:rsidTr="00EB28D0">
        <w:trPr>
          <w:trHeight w:val="466"/>
        </w:trPr>
        <w:tc>
          <w:tcPr>
            <w:tcW w:w="5637" w:type="dxa"/>
          </w:tcPr>
          <w:p w:rsidR="00CC2D2E" w:rsidRPr="001A6AE9" w:rsidRDefault="003F307B" w:rsidP="002B03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  <w:r w:rsidR="00CC2D2E" w:rsidRPr="001A6AE9">
              <w:rPr>
                <w:sz w:val="22"/>
                <w:szCs w:val="22"/>
              </w:rPr>
              <w:t xml:space="preserve"> </w:t>
            </w:r>
            <w:r w:rsidR="00CC2D2E" w:rsidRPr="001A6AE9">
              <w:rPr>
                <w:sz w:val="22"/>
                <w:szCs w:val="22"/>
              </w:rPr>
              <w:tab/>
            </w:r>
            <w:r w:rsidR="00CC2D2E" w:rsidRPr="001A6AE9">
              <w:rPr>
                <w:sz w:val="22"/>
                <w:szCs w:val="22"/>
              </w:rPr>
              <w:tab/>
            </w:r>
            <w:r w:rsidR="00CC2D2E" w:rsidRPr="001A6AE9">
              <w:rPr>
                <w:sz w:val="22"/>
                <w:szCs w:val="22"/>
              </w:rPr>
              <w:tab/>
            </w:r>
            <w:r w:rsidR="00CC2D2E" w:rsidRPr="001A6AE9">
              <w:rPr>
                <w:sz w:val="22"/>
                <w:szCs w:val="22"/>
              </w:rPr>
              <w:tab/>
            </w:r>
          </w:p>
        </w:tc>
        <w:tc>
          <w:tcPr>
            <w:tcW w:w="4677" w:type="dxa"/>
          </w:tcPr>
          <w:p w:rsidR="00CC2D2E" w:rsidRPr="001A6AE9" w:rsidRDefault="005600F1" w:rsidP="00560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Коммерческий д</w:t>
            </w:r>
            <w:r w:rsidR="00FC2EF0" w:rsidRPr="001A6AE9">
              <w:rPr>
                <w:sz w:val="22"/>
                <w:szCs w:val="22"/>
              </w:rPr>
              <w:t>иректор</w:t>
            </w:r>
            <w:r w:rsidR="00CC2D2E" w:rsidRPr="001A6AE9">
              <w:rPr>
                <w:sz w:val="22"/>
                <w:szCs w:val="22"/>
              </w:rPr>
              <w:tab/>
              <w:t xml:space="preserve"> </w:t>
            </w:r>
          </w:p>
        </w:tc>
      </w:tr>
    </w:tbl>
    <w:p w:rsidR="00CC2D2E" w:rsidRPr="001A6AE9" w:rsidRDefault="00CC2D2E" w:rsidP="00CC2D2E">
      <w:pPr>
        <w:pStyle w:val="a3"/>
        <w:tabs>
          <w:tab w:val="center" w:pos="4819"/>
        </w:tabs>
        <w:jc w:val="left"/>
        <w:rPr>
          <w:b w:val="0"/>
          <w:sz w:val="22"/>
          <w:szCs w:val="22"/>
        </w:rPr>
      </w:pPr>
      <w:r w:rsidRPr="001A6AE9">
        <w:rPr>
          <w:sz w:val="22"/>
          <w:szCs w:val="22"/>
        </w:rPr>
        <w:t>_______</w:t>
      </w:r>
      <w:r w:rsidR="00112F08">
        <w:rPr>
          <w:sz w:val="22"/>
          <w:szCs w:val="22"/>
        </w:rPr>
        <w:t>___</w:t>
      </w:r>
      <w:r w:rsidRPr="001A6AE9">
        <w:rPr>
          <w:sz w:val="22"/>
          <w:szCs w:val="22"/>
        </w:rPr>
        <w:t>_______</w:t>
      </w:r>
      <w:r w:rsidR="00112F08">
        <w:rPr>
          <w:sz w:val="22"/>
          <w:szCs w:val="22"/>
        </w:rPr>
        <w:tab/>
      </w:r>
      <w:r w:rsidR="00112F08">
        <w:rPr>
          <w:sz w:val="22"/>
          <w:szCs w:val="22"/>
        </w:rPr>
        <w:tab/>
      </w:r>
      <w:r w:rsidR="00112F08">
        <w:rPr>
          <w:sz w:val="22"/>
          <w:szCs w:val="22"/>
        </w:rPr>
        <w:tab/>
        <w:t xml:space="preserve">  </w:t>
      </w:r>
      <w:r w:rsidRPr="001A6AE9">
        <w:rPr>
          <w:sz w:val="22"/>
          <w:szCs w:val="22"/>
        </w:rPr>
        <w:t xml:space="preserve">______________ </w:t>
      </w:r>
      <w:r w:rsidR="005600F1">
        <w:rPr>
          <w:sz w:val="22"/>
          <w:szCs w:val="22"/>
        </w:rPr>
        <w:t>А.Н. Аниканов</w:t>
      </w:r>
    </w:p>
    <w:p w:rsidR="00F436D0" w:rsidRDefault="00F436D0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C2D2E" w:rsidRPr="001A6AE9" w:rsidRDefault="00EB7AA4" w:rsidP="005600F1">
      <w:pPr>
        <w:spacing w:before="50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5600F1">
        <w:rPr>
          <w:b/>
          <w:sz w:val="22"/>
          <w:szCs w:val="22"/>
        </w:rPr>
        <w:t>П</w:t>
      </w:r>
      <w:r w:rsidR="00CC2D2E" w:rsidRPr="001A6AE9">
        <w:rPr>
          <w:b/>
          <w:sz w:val="22"/>
          <w:szCs w:val="22"/>
        </w:rPr>
        <w:t>РИЛОЖЕНИЕ №1</w:t>
      </w:r>
    </w:p>
    <w:p w:rsidR="00CC2D2E" w:rsidRPr="001A6AE9" w:rsidRDefault="00CC2D2E" w:rsidP="00CC2D2E">
      <w:pPr>
        <w:ind w:left="4320" w:firstLine="720"/>
        <w:jc w:val="right"/>
        <w:rPr>
          <w:bCs/>
          <w:sz w:val="22"/>
          <w:szCs w:val="22"/>
        </w:rPr>
      </w:pPr>
      <w:r w:rsidRPr="001A6AE9">
        <w:rPr>
          <w:bCs/>
          <w:sz w:val="22"/>
          <w:szCs w:val="22"/>
        </w:rPr>
        <w:t>к Договору №</w:t>
      </w:r>
      <w:r w:rsidR="000C0AB1">
        <w:rPr>
          <w:bCs/>
          <w:sz w:val="22"/>
          <w:szCs w:val="22"/>
        </w:rPr>
        <w:t>_.__</w:t>
      </w:r>
      <w:r w:rsidRPr="001A6AE9">
        <w:rPr>
          <w:bCs/>
          <w:sz w:val="22"/>
          <w:szCs w:val="22"/>
        </w:rPr>
        <w:t>/1</w:t>
      </w:r>
      <w:r w:rsidR="002019A8">
        <w:rPr>
          <w:bCs/>
          <w:sz w:val="22"/>
          <w:szCs w:val="22"/>
        </w:rPr>
        <w:t>6</w:t>
      </w:r>
      <w:r w:rsidRPr="001A6AE9">
        <w:rPr>
          <w:bCs/>
          <w:sz w:val="22"/>
          <w:szCs w:val="22"/>
        </w:rPr>
        <w:t xml:space="preserve">  </w:t>
      </w:r>
    </w:p>
    <w:p w:rsidR="00CC2D2E" w:rsidRPr="001A6AE9" w:rsidRDefault="00CC2D2E" w:rsidP="00CC2D2E">
      <w:pPr>
        <w:jc w:val="right"/>
        <w:rPr>
          <w:bCs/>
          <w:sz w:val="22"/>
          <w:szCs w:val="22"/>
        </w:rPr>
      </w:pPr>
      <w:r w:rsidRPr="001A6AE9">
        <w:rPr>
          <w:bCs/>
          <w:sz w:val="22"/>
          <w:szCs w:val="22"/>
        </w:rPr>
        <w:t xml:space="preserve">                                                                                                                    от «</w:t>
      </w:r>
      <w:r w:rsidR="000C0AB1">
        <w:rPr>
          <w:bCs/>
          <w:sz w:val="22"/>
          <w:szCs w:val="22"/>
        </w:rPr>
        <w:t>_</w:t>
      </w:r>
      <w:r w:rsidRPr="001A6AE9">
        <w:rPr>
          <w:bCs/>
          <w:sz w:val="22"/>
          <w:szCs w:val="22"/>
        </w:rPr>
        <w:t xml:space="preserve">» </w:t>
      </w:r>
      <w:r w:rsidR="00CB5717">
        <w:rPr>
          <w:bCs/>
          <w:sz w:val="22"/>
          <w:szCs w:val="22"/>
        </w:rPr>
        <w:t>декабря</w:t>
      </w:r>
      <w:r w:rsidRPr="001A6AE9">
        <w:rPr>
          <w:bCs/>
          <w:sz w:val="22"/>
          <w:szCs w:val="22"/>
        </w:rPr>
        <w:t xml:space="preserve"> 201</w:t>
      </w:r>
      <w:r w:rsidR="002019A8">
        <w:rPr>
          <w:bCs/>
          <w:sz w:val="22"/>
          <w:szCs w:val="22"/>
        </w:rPr>
        <w:t>6</w:t>
      </w:r>
      <w:r w:rsidRPr="001A6AE9">
        <w:rPr>
          <w:bCs/>
          <w:sz w:val="22"/>
          <w:szCs w:val="22"/>
        </w:rPr>
        <w:t xml:space="preserve"> г.</w:t>
      </w:r>
    </w:p>
    <w:p w:rsidR="00CC2D2E" w:rsidRPr="001A6AE9" w:rsidRDefault="00CC2D2E" w:rsidP="00CC2D2E">
      <w:pPr>
        <w:spacing w:before="100" w:after="100"/>
        <w:jc w:val="center"/>
        <w:rPr>
          <w:b/>
          <w:sz w:val="22"/>
          <w:szCs w:val="22"/>
        </w:rPr>
      </w:pPr>
      <w:r w:rsidRPr="001A6AE9">
        <w:rPr>
          <w:b/>
          <w:sz w:val="22"/>
          <w:szCs w:val="22"/>
        </w:rPr>
        <w:t>СПЕЦИФИКАЦИЯ</w:t>
      </w:r>
    </w:p>
    <w:p w:rsidR="00CC2D2E" w:rsidRPr="00335EF1" w:rsidRDefault="00CC2D2E" w:rsidP="00F436D0">
      <w:pPr>
        <w:tabs>
          <w:tab w:val="left" w:pos="420"/>
        </w:tabs>
        <w:spacing w:before="100" w:after="100"/>
        <w:ind w:left="567"/>
        <w:rPr>
          <w:b/>
          <w:sz w:val="22"/>
          <w:szCs w:val="22"/>
        </w:rPr>
      </w:pPr>
      <w:r w:rsidRPr="00335EF1">
        <w:rPr>
          <w:b/>
          <w:sz w:val="22"/>
          <w:szCs w:val="22"/>
        </w:rPr>
        <w:tab/>
        <w:t>г. Санкт-Петербург</w:t>
      </w:r>
      <w:r w:rsidRPr="00335EF1">
        <w:rPr>
          <w:b/>
          <w:sz w:val="22"/>
          <w:szCs w:val="22"/>
        </w:rPr>
        <w:tab/>
      </w:r>
      <w:r w:rsidRPr="00335EF1">
        <w:rPr>
          <w:b/>
          <w:sz w:val="22"/>
          <w:szCs w:val="22"/>
        </w:rPr>
        <w:tab/>
      </w:r>
      <w:r w:rsidRPr="00335EF1">
        <w:rPr>
          <w:b/>
          <w:sz w:val="22"/>
          <w:szCs w:val="22"/>
        </w:rPr>
        <w:tab/>
      </w:r>
      <w:r w:rsidRPr="00335EF1">
        <w:rPr>
          <w:b/>
          <w:sz w:val="22"/>
          <w:szCs w:val="22"/>
        </w:rPr>
        <w:tab/>
      </w:r>
      <w:r w:rsidRPr="00335EF1">
        <w:rPr>
          <w:b/>
          <w:sz w:val="22"/>
          <w:szCs w:val="22"/>
        </w:rPr>
        <w:tab/>
      </w:r>
      <w:r w:rsidRPr="00335EF1">
        <w:rPr>
          <w:b/>
          <w:sz w:val="22"/>
          <w:szCs w:val="22"/>
        </w:rPr>
        <w:tab/>
      </w:r>
      <w:r w:rsidRPr="00335EF1">
        <w:rPr>
          <w:b/>
          <w:sz w:val="22"/>
          <w:szCs w:val="22"/>
        </w:rPr>
        <w:tab/>
      </w:r>
      <w:r w:rsidR="00F436D0">
        <w:rPr>
          <w:b/>
          <w:sz w:val="22"/>
          <w:szCs w:val="22"/>
        </w:rPr>
        <w:tab/>
      </w:r>
      <w:r w:rsidRPr="00335EF1">
        <w:rPr>
          <w:b/>
          <w:sz w:val="22"/>
          <w:szCs w:val="22"/>
        </w:rPr>
        <w:t xml:space="preserve">      «</w:t>
      </w:r>
      <w:r w:rsidR="000C0AB1">
        <w:rPr>
          <w:b/>
          <w:sz w:val="22"/>
          <w:szCs w:val="22"/>
        </w:rPr>
        <w:t xml:space="preserve"> _</w:t>
      </w:r>
      <w:bookmarkStart w:id="0" w:name="_GoBack"/>
      <w:bookmarkEnd w:id="0"/>
      <w:r w:rsidRPr="00335EF1">
        <w:rPr>
          <w:b/>
          <w:sz w:val="22"/>
          <w:szCs w:val="22"/>
        </w:rPr>
        <w:t xml:space="preserve">» </w:t>
      </w:r>
      <w:r w:rsidR="00CB5717">
        <w:rPr>
          <w:b/>
          <w:sz w:val="22"/>
          <w:szCs w:val="22"/>
        </w:rPr>
        <w:t>декабря</w:t>
      </w:r>
      <w:r w:rsidR="002019A8">
        <w:rPr>
          <w:b/>
          <w:sz w:val="22"/>
          <w:szCs w:val="22"/>
        </w:rPr>
        <w:t xml:space="preserve"> 2016</w:t>
      </w:r>
      <w:r w:rsidRPr="00335EF1">
        <w:rPr>
          <w:b/>
          <w:sz w:val="22"/>
          <w:szCs w:val="22"/>
        </w:rPr>
        <w:t xml:space="preserve"> года</w:t>
      </w:r>
    </w:p>
    <w:p w:rsidR="00335EF1" w:rsidRPr="00335EF1" w:rsidRDefault="00335EF1" w:rsidP="00F436D0">
      <w:pPr>
        <w:pStyle w:val="ab"/>
        <w:numPr>
          <w:ilvl w:val="0"/>
          <w:numId w:val="17"/>
        </w:numPr>
        <w:tabs>
          <w:tab w:val="left" w:pos="420"/>
        </w:tabs>
        <w:spacing w:before="100" w:after="100"/>
        <w:ind w:left="567"/>
        <w:rPr>
          <w:sz w:val="22"/>
          <w:szCs w:val="22"/>
        </w:rPr>
      </w:pPr>
      <w:r w:rsidRPr="00335EF1">
        <w:rPr>
          <w:sz w:val="22"/>
          <w:szCs w:val="22"/>
        </w:rPr>
        <w:t>Подрядчик по заданию Заказчика выполняет работы в соответствии со сметой №1.</w:t>
      </w:r>
    </w:p>
    <w:p w:rsidR="00335EF1" w:rsidRPr="00F436D0" w:rsidRDefault="00335EF1" w:rsidP="00F436D0">
      <w:pPr>
        <w:pStyle w:val="ab"/>
        <w:numPr>
          <w:ilvl w:val="0"/>
          <w:numId w:val="17"/>
        </w:numPr>
        <w:tabs>
          <w:tab w:val="left" w:pos="420"/>
        </w:tabs>
        <w:spacing w:before="100" w:after="100"/>
        <w:ind w:left="567"/>
        <w:rPr>
          <w:sz w:val="22"/>
          <w:szCs w:val="22"/>
        </w:rPr>
      </w:pPr>
      <w:r w:rsidRPr="00F436D0">
        <w:rPr>
          <w:sz w:val="22"/>
          <w:szCs w:val="22"/>
        </w:rPr>
        <w:t>Срок подгот</w:t>
      </w:r>
      <w:r w:rsidR="00F82631" w:rsidRPr="00F436D0">
        <w:rPr>
          <w:sz w:val="22"/>
          <w:szCs w:val="22"/>
        </w:rPr>
        <w:t>овки проекта в производство 3 (</w:t>
      </w:r>
      <w:r w:rsidR="00F436D0" w:rsidRPr="00F436D0">
        <w:rPr>
          <w:sz w:val="22"/>
          <w:szCs w:val="22"/>
        </w:rPr>
        <w:t>Т</w:t>
      </w:r>
      <w:r w:rsidRPr="00F436D0">
        <w:rPr>
          <w:sz w:val="22"/>
          <w:szCs w:val="22"/>
        </w:rPr>
        <w:t xml:space="preserve">ри) рабочих дня с момента </w:t>
      </w:r>
      <w:r w:rsidR="00F82631" w:rsidRPr="00F436D0">
        <w:rPr>
          <w:sz w:val="22"/>
          <w:szCs w:val="22"/>
        </w:rPr>
        <w:t>предоплаты по Договору</w:t>
      </w:r>
      <w:r w:rsidRPr="00F436D0">
        <w:rPr>
          <w:sz w:val="22"/>
          <w:szCs w:val="22"/>
        </w:rPr>
        <w:t>.</w:t>
      </w:r>
    </w:p>
    <w:p w:rsidR="00335EF1" w:rsidRPr="0064543C" w:rsidRDefault="00335EF1" w:rsidP="00F436D0">
      <w:pPr>
        <w:pStyle w:val="ab"/>
        <w:numPr>
          <w:ilvl w:val="0"/>
          <w:numId w:val="17"/>
        </w:numPr>
        <w:tabs>
          <w:tab w:val="left" w:pos="420"/>
        </w:tabs>
        <w:spacing w:before="100" w:after="100"/>
        <w:ind w:left="567"/>
        <w:rPr>
          <w:sz w:val="22"/>
          <w:szCs w:val="22"/>
        </w:rPr>
      </w:pPr>
      <w:r w:rsidRPr="00F436D0">
        <w:rPr>
          <w:sz w:val="22"/>
          <w:szCs w:val="22"/>
        </w:rPr>
        <w:t>Срок изготовления констр</w:t>
      </w:r>
      <w:r w:rsidR="00F82631" w:rsidRPr="00F436D0">
        <w:rPr>
          <w:sz w:val="22"/>
          <w:szCs w:val="22"/>
        </w:rPr>
        <w:t xml:space="preserve">укций и доставки </w:t>
      </w:r>
      <w:r w:rsidR="00F82631" w:rsidRPr="0064543C">
        <w:rPr>
          <w:sz w:val="22"/>
          <w:szCs w:val="22"/>
        </w:rPr>
        <w:t xml:space="preserve">на объект </w:t>
      </w:r>
      <w:r w:rsidR="00EA5EA6">
        <w:rPr>
          <w:sz w:val="22"/>
          <w:szCs w:val="22"/>
        </w:rPr>
        <w:t>18</w:t>
      </w:r>
      <w:r w:rsidR="00F82631" w:rsidRPr="0064543C">
        <w:rPr>
          <w:sz w:val="22"/>
          <w:szCs w:val="22"/>
        </w:rPr>
        <w:t xml:space="preserve"> (</w:t>
      </w:r>
      <w:r w:rsidR="00EA5EA6">
        <w:rPr>
          <w:sz w:val="22"/>
          <w:szCs w:val="22"/>
        </w:rPr>
        <w:t>Восемнадцать</w:t>
      </w:r>
      <w:r w:rsidRPr="0064543C">
        <w:rPr>
          <w:sz w:val="22"/>
          <w:szCs w:val="22"/>
        </w:rPr>
        <w:t>) рабочих дней</w:t>
      </w:r>
      <w:r w:rsidR="00F436D0" w:rsidRPr="0064543C">
        <w:rPr>
          <w:sz w:val="22"/>
          <w:szCs w:val="22"/>
        </w:rPr>
        <w:t>.</w:t>
      </w:r>
    </w:p>
    <w:p w:rsidR="00335EF1" w:rsidRPr="00BC1D6D" w:rsidRDefault="00F82631" w:rsidP="00F436D0">
      <w:pPr>
        <w:pStyle w:val="ab"/>
        <w:numPr>
          <w:ilvl w:val="0"/>
          <w:numId w:val="17"/>
        </w:numPr>
        <w:tabs>
          <w:tab w:val="left" w:pos="420"/>
        </w:tabs>
        <w:spacing w:before="100" w:after="10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Монтаж на объекте </w:t>
      </w:r>
      <w:r w:rsidR="00EA5EA6">
        <w:rPr>
          <w:sz w:val="22"/>
          <w:szCs w:val="22"/>
        </w:rPr>
        <w:t>3</w:t>
      </w:r>
      <w:r>
        <w:rPr>
          <w:sz w:val="22"/>
          <w:szCs w:val="22"/>
        </w:rPr>
        <w:t xml:space="preserve"> (</w:t>
      </w:r>
      <w:r w:rsidR="00EA5EA6">
        <w:rPr>
          <w:sz w:val="22"/>
          <w:szCs w:val="22"/>
        </w:rPr>
        <w:t>Три</w:t>
      </w:r>
      <w:r w:rsidR="00F436D0">
        <w:rPr>
          <w:sz w:val="22"/>
          <w:szCs w:val="22"/>
        </w:rPr>
        <w:t>) рабочих</w:t>
      </w:r>
      <w:r w:rsidR="00335EF1">
        <w:rPr>
          <w:sz w:val="22"/>
          <w:szCs w:val="22"/>
        </w:rPr>
        <w:t xml:space="preserve"> д</w:t>
      </w:r>
      <w:r w:rsidR="00843574">
        <w:rPr>
          <w:sz w:val="22"/>
          <w:szCs w:val="22"/>
        </w:rPr>
        <w:t>н</w:t>
      </w:r>
      <w:r w:rsidR="009F18C6">
        <w:rPr>
          <w:sz w:val="22"/>
          <w:szCs w:val="22"/>
        </w:rPr>
        <w:t>ей</w:t>
      </w:r>
      <w:r w:rsidR="00335EF1" w:rsidRPr="00707201">
        <w:rPr>
          <w:b/>
          <w:sz w:val="22"/>
          <w:szCs w:val="22"/>
        </w:rPr>
        <w:t>.</w:t>
      </w:r>
    </w:p>
    <w:p w:rsidR="00BC1D6D" w:rsidRDefault="00BC1D6D" w:rsidP="00BC1D6D">
      <w:pPr>
        <w:pStyle w:val="ab"/>
        <w:tabs>
          <w:tab w:val="left" w:pos="420"/>
        </w:tabs>
        <w:spacing w:before="100" w:after="100"/>
        <w:ind w:left="567"/>
        <w:rPr>
          <w:sz w:val="22"/>
          <w:szCs w:val="22"/>
        </w:rPr>
      </w:pPr>
    </w:p>
    <w:p w:rsidR="00F109EE" w:rsidRDefault="001812D0" w:rsidP="001812D0">
      <w:pPr>
        <w:pStyle w:val="ab"/>
        <w:tabs>
          <w:tab w:val="left" w:pos="420"/>
        </w:tabs>
        <w:spacing w:before="100" w:after="100"/>
        <w:jc w:val="center"/>
        <w:rPr>
          <w:sz w:val="22"/>
          <w:szCs w:val="22"/>
        </w:rPr>
      </w:pPr>
      <w:r w:rsidRPr="001812D0">
        <w:rPr>
          <w:sz w:val="22"/>
          <w:szCs w:val="22"/>
        </w:rPr>
        <w:t>Смета №1. Устройство перегородок.</w:t>
      </w:r>
    </w:p>
    <w:p w:rsidR="00F80048" w:rsidRDefault="00F80048" w:rsidP="00BC1D6D">
      <w:pPr>
        <w:tabs>
          <w:tab w:val="left" w:pos="420"/>
        </w:tabs>
        <w:spacing w:before="100" w:after="100" w:line="276" w:lineRule="auto"/>
        <w:rPr>
          <w:noProof/>
        </w:rPr>
      </w:pPr>
    </w:p>
    <w:p w:rsidR="006A63A6" w:rsidRDefault="006A63A6" w:rsidP="00BC1D6D">
      <w:pPr>
        <w:tabs>
          <w:tab w:val="left" w:pos="420"/>
        </w:tabs>
        <w:spacing w:before="100" w:after="100" w:line="276" w:lineRule="auto"/>
        <w:rPr>
          <w:sz w:val="22"/>
          <w:szCs w:val="22"/>
        </w:rPr>
      </w:pPr>
    </w:p>
    <w:p w:rsidR="0047693F" w:rsidRPr="0047693F" w:rsidRDefault="0047693F" w:rsidP="007A6430">
      <w:pPr>
        <w:tabs>
          <w:tab w:val="left" w:pos="420"/>
        </w:tabs>
        <w:spacing w:before="100" w:after="10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1812D0" w:rsidRPr="0047693F">
        <w:rPr>
          <w:sz w:val="22"/>
          <w:szCs w:val="22"/>
        </w:rPr>
        <w:t xml:space="preserve">Итого по проекту </w:t>
      </w:r>
      <w:r w:rsidR="006A63A6">
        <w:rPr>
          <w:b/>
          <w:sz w:val="22"/>
          <w:szCs w:val="22"/>
        </w:rPr>
        <w:t>__________(___________)</w:t>
      </w:r>
      <w:r w:rsidR="00B13EB2" w:rsidRPr="0047693F">
        <w:rPr>
          <w:b/>
          <w:sz w:val="22"/>
          <w:szCs w:val="22"/>
        </w:rPr>
        <w:t xml:space="preserve"> рублей </w:t>
      </w:r>
      <w:r w:rsidR="006A63A6">
        <w:rPr>
          <w:b/>
          <w:sz w:val="22"/>
          <w:szCs w:val="22"/>
        </w:rPr>
        <w:t>______</w:t>
      </w:r>
      <w:r w:rsidR="00B13EB2" w:rsidRPr="0047693F">
        <w:rPr>
          <w:b/>
          <w:sz w:val="22"/>
          <w:szCs w:val="22"/>
        </w:rPr>
        <w:t xml:space="preserve"> копе</w:t>
      </w:r>
      <w:r>
        <w:rPr>
          <w:b/>
          <w:sz w:val="22"/>
          <w:szCs w:val="22"/>
        </w:rPr>
        <w:t>е</w:t>
      </w:r>
      <w:r w:rsidR="00B13EB2" w:rsidRPr="0047693F">
        <w:rPr>
          <w:b/>
          <w:sz w:val="22"/>
          <w:szCs w:val="22"/>
        </w:rPr>
        <w:t>к,</w:t>
      </w:r>
      <w:r w:rsidR="00B13EB2" w:rsidRPr="0047693F">
        <w:rPr>
          <w:sz w:val="22"/>
          <w:szCs w:val="22"/>
        </w:rPr>
        <w:t xml:space="preserve"> в том числе НДС 18%, что составляет </w:t>
      </w:r>
      <w:r w:rsidR="006A63A6">
        <w:rPr>
          <w:sz w:val="22"/>
          <w:szCs w:val="22"/>
        </w:rPr>
        <w:t>_____________</w:t>
      </w:r>
      <w:r w:rsidR="00B13EB2" w:rsidRPr="0047693F">
        <w:rPr>
          <w:sz w:val="22"/>
          <w:szCs w:val="22"/>
        </w:rPr>
        <w:t xml:space="preserve"> рублей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B13EB2" w:rsidRPr="001A6AE9" w:rsidTr="00B13EB2">
        <w:trPr>
          <w:trHeight w:val="283"/>
        </w:trPr>
        <w:tc>
          <w:tcPr>
            <w:tcW w:w="5637" w:type="dxa"/>
          </w:tcPr>
          <w:p w:rsidR="00BC1D6D" w:rsidRDefault="007A6430" w:rsidP="00B13E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 </w:t>
            </w:r>
          </w:p>
          <w:p w:rsidR="00B13EB2" w:rsidRPr="001A6AE9" w:rsidRDefault="00B13EB2" w:rsidP="00B13EB2">
            <w:pPr>
              <w:jc w:val="both"/>
              <w:rPr>
                <w:sz w:val="22"/>
                <w:szCs w:val="22"/>
              </w:rPr>
            </w:pPr>
            <w:r w:rsidRPr="001A6AE9">
              <w:rPr>
                <w:sz w:val="22"/>
                <w:szCs w:val="22"/>
              </w:rPr>
              <w:tab/>
            </w:r>
            <w:r w:rsidRPr="001A6AE9">
              <w:rPr>
                <w:sz w:val="22"/>
                <w:szCs w:val="22"/>
              </w:rPr>
              <w:tab/>
            </w:r>
            <w:r w:rsidRPr="001A6AE9">
              <w:rPr>
                <w:sz w:val="22"/>
                <w:szCs w:val="22"/>
              </w:rPr>
              <w:tab/>
            </w:r>
          </w:p>
        </w:tc>
        <w:tc>
          <w:tcPr>
            <w:tcW w:w="4677" w:type="dxa"/>
          </w:tcPr>
          <w:p w:rsidR="00B13EB2" w:rsidRPr="001A6AE9" w:rsidRDefault="00B13EB2" w:rsidP="00D64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Коммерческий д</w:t>
            </w:r>
            <w:r w:rsidR="00D64FB0">
              <w:rPr>
                <w:sz w:val="22"/>
                <w:szCs w:val="22"/>
              </w:rPr>
              <w:t>иректор</w:t>
            </w:r>
          </w:p>
        </w:tc>
      </w:tr>
    </w:tbl>
    <w:p w:rsidR="00932A56" w:rsidRPr="001A6AE9" w:rsidRDefault="0047693F" w:rsidP="00B13EB2">
      <w:pPr>
        <w:pStyle w:val="a3"/>
        <w:tabs>
          <w:tab w:val="center" w:pos="4819"/>
        </w:tabs>
        <w:jc w:val="left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7A6430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3CB4">
        <w:rPr>
          <w:sz w:val="22"/>
          <w:szCs w:val="22"/>
        </w:rPr>
        <w:t xml:space="preserve">______________ </w:t>
      </w:r>
      <w:r>
        <w:rPr>
          <w:sz w:val="22"/>
          <w:szCs w:val="22"/>
        </w:rPr>
        <w:t>Аниканов А</w:t>
      </w:r>
      <w:r w:rsidRPr="00143CB4">
        <w:rPr>
          <w:sz w:val="22"/>
          <w:szCs w:val="22"/>
        </w:rPr>
        <w:t xml:space="preserve">. </w:t>
      </w:r>
      <w:r>
        <w:rPr>
          <w:sz w:val="22"/>
          <w:szCs w:val="22"/>
        </w:rPr>
        <w:t>Н</w:t>
      </w:r>
      <w:r w:rsidRPr="00143CB4">
        <w:rPr>
          <w:sz w:val="22"/>
          <w:szCs w:val="22"/>
        </w:rPr>
        <w:t>.</w:t>
      </w:r>
    </w:p>
    <w:sectPr w:rsidR="00932A56" w:rsidRPr="001A6AE9" w:rsidSect="00B13EB2">
      <w:footerReference w:type="even" r:id="rId9"/>
      <w:footerReference w:type="default" r:id="rId10"/>
      <w:pgSz w:w="11906" w:h="16838" w:code="9"/>
      <w:pgMar w:top="567" w:right="424" w:bottom="709" w:left="567" w:header="567" w:footer="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4C" w:rsidRDefault="00285D4C">
      <w:r>
        <w:separator/>
      </w:r>
    </w:p>
  </w:endnote>
  <w:endnote w:type="continuationSeparator" w:id="0">
    <w:p w:rsidR="00285D4C" w:rsidRDefault="0028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CF" w:rsidRDefault="007847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7847CF" w:rsidRDefault="007847C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CF" w:rsidRDefault="007847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0AB1">
      <w:rPr>
        <w:rStyle w:val="aa"/>
        <w:noProof/>
      </w:rPr>
      <w:t>5</w:t>
    </w:r>
    <w:r>
      <w:rPr>
        <w:rStyle w:val="aa"/>
      </w:rPr>
      <w:fldChar w:fldCharType="end"/>
    </w:r>
  </w:p>
  <w:tbl>
    <w:tblPr>
      <w:tblW w:w="10433" w:type="dxa"/>
      <w:tblLayout w:type="fixed"/>
      <w:tblLook w:val="0000" w:firstRow="0" w:lastRow="0" w:firstColumn="0" w:lastColumn="0" w:noHBand="0" w:noVBand="0"/>
    </w:tblPr>
    <w:tblGrid>
      <w:gridCol w:w="5702"/>
      <w:gridCol w:w="4731"/>
    </w:tblGrid>
    <w:tr w:rsidR="007847CF" w:rsidRPr="00143CB4" w:rsidTr="005600F1">
      <w:trPr>
        <w:trHeight w:val="430"/>
      </w:trPr>
      <w:tc>
        <w:tcPr>
          <w:tcW w:w="5702" w:type="dxa"/>
        </w:tcPr>
        <w:p w:rsidR="007847CF" w:rsidRPr="00143CB4" w:rsidRDefault="007847CF" w:rsidP="00EB28D0">
          <w:pPr>
            <w:jc w:val="both"/>
            <w:rPr>
              <w:sz w:val="22"/>
              <w:szCs w:val="22"/>
            </w:rPr>
          </w:pPr>
        </w:p>
      </w:tc>
      <w:tc>
        <w:tcPr>
          <w:tcW w:w="4731" w:type="dxa"/>
        </w:tcPr>
        <w:p w:rsidR="007847CF" w:rsidRPr="00143CB4" w:rsidRDefault="007847CF" w:rsidP="00EB28D0">
          <w:pPr>
            <w:jc w:val="both"/>
            <w:rPr>
              <w:sz w:val="22"/>
              <w:szCs w:val="22"/>
            </w:rPr>
          </w:pPr>
        </w:p>
      </w:tc>
    </w:tr>
  </w:tbl>
  <w:p w:rsidR="007847CF" w:rsidRDefault="007847CF" w:rsidP="00EB28D0">
    <w:pPr>
      <w:pStyle w:val="a3"/>
      <w:tabs>
        <w:tab w:val="center" w:pos="4819"/>
      </w:tabs>
      <w:jc w:val="left"/>
      <w:rPr>
        <w:sz w:val="22"/>
        <w:szCs w:val="22"/>
      </w:rPr>
    </w:pPr>
    <w:r>
      <w:rPr>
        <w:sz w:val="22"/>
        <w:szCs w:val="22"/>
      </w:rPr>
      <w:t>_____________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43CB4">
      <w:rPr>
        <w:sz w:val="22"/>
        <w:szCs w:val="22"/>
      </w:rPr>
      <w:t xml:space="preserve">______________ </w:t>
    </w:r>
    <w:r>
      <w:rPr>
        <w:sz w:val="22"/>
        <w:szCs w:val="22"/>
      </w:rPr>
      <w:t>Аниканов А</w:t>
    </w:r>
    <w:r w:rsidRPr="00143CB4">
      <w:rPr>
        <w:sz w:val="22"/>
        <w:szCs w:val="22"/>
      </w:rPr>
      <w:t xml:space="preserve">. </w:t>
    </w:r>
    <w:r>
      <w:rPr>
        <w:sz w:val="22"/>
        <w:szCs w:val="22"/>
      </w:rPr>
      <w:t>Н</w:t>
    </w:r>
    <w:r w:rsidRPr="00143CB4">
      <w:rPr>
        <w:sz w:val="22"/>
        <w:szCs w:val="22"/>
      </w:rPr>
      <w:t>.</w:t>
    </w:r>
  </w:p>
  <w:p w:rsidR="007847CF" w:rsidRPr="00143CB4" w:rsidRDefault="007847CF" w:rsidP="00EB28D0">
    <w:pPr>
      <w:pStyle w:val="a3"/>
      <w:tabs>
        <w:tab w:val="center" w:pos="4819"/>
      </w:tabs>
      <w:jc w:val="left"/>
      <w:rPr>
        <w:b w:val="0"/>
        <w:sz w:val="22"/>
        <w:szCs w:val="22"/>
      </w:rPr>
    </w:pPr>
  </w:p>
  <w:p w:rsidR="007847CF" w:rsidRDefault="007847C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4C" w:rsidRDefault="00285D4C">
      <w:r>
        <w:separator/>
      </w:r>
    </w:p>
  </w:footnote>
  <w:footnote w:type="continuationSeparator" w:id="0">
    <w:p w:rsidR="00285D4C" w:rsidRDefault="0028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022D1"/>
    <w:multiLevelType w:val="multilevel"/>
    <w:tmpl w:val="2354A024"/>
    <w:lvl w:ilvl="0">
      <w:start w:val="1"/>
      <w:numFmt w:val="decimal"/>
      <w:pStyle w:val="1"/>
      <w:suff w:val="space"/>
      <w:lvlText w:val=" 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0D9246A1"/>
    <w:multiLevelType w:val="multilevel"/>
    <w:tmpl w:val="A336FC5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abstractNum w:abstractNumId="2">
    <w:nsid w:val="20FC257A"/>
    <w:multiLevelType w:val="multilevel"/>
    <w:tmpl w:val="46CC78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23D2E3B"/>
    <w:multiLevelType w:val="multilevel"/>
    <w:tmpl w:val="008AFB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24D52FBD"/>
    <w:multiLevelType w:val="multilevel"/>
    <w:tmpl w:val="3C747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8B9720E"/>
    <w:multiLevelType w:val="multilevel"/>
    <w:tmpl w:val="A8F41420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80" w:hanging="1440"/>
      </w:pPr>
      <w:rPr>
        <w:rFonts w:hint="default"/>
        <w:b/>
      </w:rPr>
    </w:lvl>
  </w:abstractNum>
  <w:abstractNum w:abstractNumId="6">
    <w:nsid w:val="2EF819D2"/>
    <w:multiLevelType w:val="hybridMultilevel"/>
    <w:tmpl w:val="41D6042A"/>
    <w:lvl w:ilvl="0" w:tplc="298ADA3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5224BC"/>
    <w:multiLevelType w:val="singleLevel"/>
    <w:tmpl w:val="10CA52E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8">
    <w:nsid w:val="32B57988"/>
    <w:multiLevelType w:val="hybridMultilevel"/>
    <w:tmpl w:val="1918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12654"/>
    <w:multiLevelType w:val="multilevel"/>
    <w:tmpl w:val="97008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D97C71"/>
    <w:multiLevelType w:val="multilevel"/>
    <w:tmpl w:val="C23E6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45A936BB"/>
    <w:multiLevelType w:val="multilevel"/>
    <w:tmpl w:val="CEFC1E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7D21700"/>
    <w:multiLevelType w:val="multilevel"/>
    <w:tmpl w:val="1C30E7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3">
    <w:nsid w:val="5ECD314F"/>
    <w:multiLevelType w:val="singleLevel"/>
    <w:tmpl w:val="6E72A47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</w:abstractNum>
  <w:abstractNum w:abstractNumId="14">
    <w:nsid w:val="5ED3141A"/>
    <w:multiLevelType w:val="multilevel"/>
    <w:tmpl w:val="56F216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3DA7547"/>
    <w:multiLevelType w:val="multilevel"/>
    <w:tmpl w:val="D72899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>
    <w:nsid w:val="7C8E1640"/>
    <w:multiLevelType w:val="hybridMultilevel"/>
    <w:tmpl w:val="583E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14"/>
  </w:num>
  <w:num w:numId="11">
    <w:abstractNumId w:val="11"/>
  </w:num>
  <w:num w:numId="12">
    <w:abstractNumId w:val="2"/>
  </w:num>
  <w:num w:numId="13">
    <w:abstractNumId w:val="3"/>
  </w:num>
  <w:num w:numId="14">
    <w:abstractNumId w:val="10"/>
  </w:num>
  <w:num w:numId="15">
    <w:abstractNumId w:val="1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71"/>
    <w:rsid w:val="00003A89"/>
    <w:rsid w:val="00005EFD"/>
    <w:rsid w:val="00022BE6"/>
    <w:rsid w:val="00035AB1"/>
    <w:rsid w:val="00043FC1"/>
    <w:rsid w:val="000717C7"/>
    <w:rsid w:val="00071A77"/>
    <w:rsid w:val="00071CF1"/>
    <w:rsid w:val="000B17D7"/>
    <w:rsid w:val="000C0AB1"/>
    <w:rsid w:val="000D1252"/>
    <w:rsid w:val="000D40F4"/>
    <w:rsid w:val="000E7993"/>
    <w:rsid w:val="000F01CD"/>
    <w:rsid w:val="00112F08"/>
    <w:rsid w:val="00122067"/>
    <w:rsid w:val="00122AD5"/>
    <w:rsid w:val="00127BCE"/>
    <w:rsid w:val="001329D3"/>
    <w:rsid w:val="00145C09"/>
    <w:rsid w:val="00155E88"/>
    <w:rsid w:val="00166323"/>
    <w:rsid w:val="00166EC8"/>
    <w:rsid w:val="001700C0"/>
    <w:rsid w:val="001812D0"/>
    <w:rsid w:val="00185BBD"/>
    <w:rsid w:val="00190AC8"/>
    <w:rsid w:val="0019396B"/>
    <w:rsid w:val="001975D1"/>
    <w:rsid w:val="001A1A41"/>
    <w:rsid w:val="001A6AE9"/>
    <w:rsid w:val="001D3C43"/>
    <w:rsid w:val="001E4E8A"/>
    <w:rsid w:val="001F5F73"/>
    <w:rsid w:val="002019A8"/>
    <w:rsid w:val="002314CB"/>
    <w:rsid w:val="00232453"/>
    <w:rsid w:val="0023329D"/>
    <w:rsid w:val="00234CA5"/>
    <w:rsid w:val="00264DBC"/>
    <w:rsid w:val="00285D4C"/>
    <w:rsid w:val="002B03BD"/>
    <w:rsid w:val="002C489A"/>
    <w:rsid w:val="002F088D"/>
    <w:rsid w:val="00304FD7"/>
    <w:rsid w:val="0032107A"/>
    <w:rsid w:val="00335EF1"/>
    <w:rsid w:val="00357AA8"/>
    <w:rsid w:val="00373F66"/>
    <w:rsid w:val="00377CBC"/>
    <w:rsid w:val="00394A5D"/>
    <w:rsid w:val="003A1F20"/>
    <w:rsid w:val="003B1F86"/>
    <w:rsid w:val="003B5C79"/>
    <w:rsid w:val="003F307B"/>
    <w:rsid w:val="00400F92"/>
    <w:rsid w:val="00417F42"/>
    <w:rsid w:val="004571D5"/>
    <w:rsid w:val="0047693F"/>
    <w:rsid w:val="00483BC5"/>
    <w:rsid w:val="004A77C8"/>
    <w:rsid w:val="004C5820"/>
    <w:rsid w:val="004E2AD3"/>
    <w:rsid w:val="004E314C"/>
    <w:rsid w:val="00513C57"/>
    <w:rsid w:val="00517EDD"/>
    <w:rsid w:val="00544FF0"/>
    <w:rsid w:val="00546CAE"/>
    <w:rsid w:val="00553F04"/>
    <w:rsid w:val="005600F1"/>
    <w:rsid w:val="0056353C"/>
    <w:rsid w:val="00575096"/>
    <w:rsid w:val="00596E31"/>
    <w:rsid w:val="00597B46"/>
    <w:rsid w:val="005A464F"/>
    <w:rsid w:val="005A5BC3"/>
    <w:rsid w:val="005E5F2E"/>
    <w:rsid w:val="005E7D43"/>
    <w:rsid w:val="0061770F"/>
    <w:rsid w:val="00627366"/>
    <w:rsid w:val="006363B3"/>
    <w:rsid w:val="00641230"/>
    <w:rsid w:val="0064543C"/>
    <w:rsid w:val="00645B18"/>
    <w:rsid w:val="00651871"/>
    <w:rsid w:val="0066607B"/>
    <w:rsid w:val="006809A3"/>
    <w:rsid w:val="00683BF7"/>
    <w:rsid w:val="006A63A6"/>
    <w:rsid w:val="006E3BD8"/>
    <w:rsid w:val="006F3A83"/>
    <w:rsid w:val="00707201"/>
    <w:rsid w:val="0075639A"/>
    <w:rsid w:val="007847CF"/>
    <w:rsid w:val="007A0EB8"/>
    <w:rsid w:val="007A6430"/>
    <w:rsid w:val="007C7839"/>
    <w:rsid w:val="007D03AF"/>
    <w:rsid w:val="007D1955"/>
    <w:rsid w:val="007D4291"/>
    <w:rsid w:val="007E5B56"/>
    <w:rsid w:val="007F0607"/>
    <w:rsid w:val="00800409"/>
    <w:rsid w:val="00810892"/>
    <w:rsid w:val="00814117"/>
    <w:rsid w:val="00820DFD"/>
    <w:rsid w:val="00831476"/>
    <w:rsid w:val="00840923"/>
    <w:rsid w:val="00843574"/>
    <w:rsid w:val="00873A13"/>
    <w:rsid w:val="008910BB"/>
    <w:rsid w:val="008A09B1"/>
    <w:rsid w:val="008E06F4"/>
    <w:rsid w:val="008F025D"/>
    <w:rsid w:val="00921072"/>
    <w:rsid w:val="00932A56"/>
    <w:rsid w:val="00972077"/>
    <w:rsid w:val="009734AA"/>
    <w:rsid w:val="00996385"/>
    <w:rsid w:val="009A690D"/>
    <w:rsid w:val="009B3594"/>
    <w:rsid w:val="009B532D"/>
    <w:rsid w:val="009C48AA"/>
    <w:rsid w:val="009C5A51"/>
    <w:rsid w:val="009F1456"/>
    <w:rsid w:val="009F18C6"/>
    <w:rsid w:val="00A67148"/>
    <w:rsid w:val="00A72ECB"/>
    <w:rsid w:val="00A84A70"/>
    <w:rsid w:val="00A914C4"/>
    <w:rsid w:val="00A97824"/>
    <w:rsid w:val="00AB6B83"/>
    <w:rsid w:val="00AD5ED9"/>
    <w:rsid w:val="00AE2849"/>
    <w:rsid w:val="00B12447"/>
    <w:rsid w:val="00B13EB2"/>
    <w:rsid w:val="00B163FF"/>
    <w:rsid w:val="00B21C69"/>
    <w:rsid w:val="00B2301B"/>
    <w:rsid w:val="00B30A07"/>
    <w:rsid w:val="00B338A3"/>
    <w:rsid w:val="00B51B4B"/>
    <w:rsid w:val="00B57CBB"/>
    <w:rsid w:val="00B826B7"/>
    <w:rsid w:val="00BA308F"/>
    <w:rsid w:val="00BA3E70"/>
    <w:rsid w:val="00BC1D6D"/>
    <w:rsid w:val="00BD552C"/>
    <w:rsid w:val="00C16239"/>
    <w:rsid w:val="00C33E2B"/>
    <w:rsid w:val="00C51839"/>
    <w:rsid w:val="00C73A15"/>
    <w:rsid w:val="00C75272"/>
    <w:rsid w:val="00C93D70"/>
    <w:rsid w:val="00CB5717"/>
    <w:rsid w:val="00CC2D2E"/>
    <w:rsid w:val="00CD3CCF"/>
    <w:rsid w:val="00CE307A"/>
    <w:rsid w:val="00CE4269"/>
    <w:rsid w:val="00CE7406"/>
    <w:rsid w:val="00CF5542"/>
    <w:rsid w:val="00D04F71"/>
    <w:rsid w:val="00D318C8"/>
    <w:rsid w:val="00D44BEA"/>
    <w:rsid w:val="00D64FB0"/>
    <w:rsid w:val="00D71ED1"/>
    <w:rsid w:val="00D8622F"/>
    <w:rsid w:val="00DB5FA2"/>
    <w:rsid w:val="00DB705C"/>
    <w:rsid w:val="00DB79D6"/>
    <w:rsid w:val="00DC16A3"/>
    <w:rsid w:val="00DE5851"/>
    <w:rsid w:val="00DE7628"/>
    <w:rsid w:val="00E22C53"/>
    <w:rsid w:val="00E81C3E"/>
    <w:rsid w:val="00E9219B"/>
    <w:rsid w:val="00EA5EA6"/>
    <w:rsid w:val="00EB28D0"/>
    <w:rsid w:val="00EB7AA4"/>
    <w:rsid w:val="00EC3342"/>
    <w:rsid w:val="00EE6E47"/>
    <w:rsid w:val="00F109EE"/>
    <w:rsid w:val="00F15879"/>
    <w:rsid w:val="00F2124C"/>
    <w:rsid w:val="00F264B5"/>
    <w:rsid w:val="00F436D0"/>
    <w:rsid w:val="00F449E6"/>
    <w:rsid w:val="00F80048"/>
    <w:rsid w:val="00F82631"/>
    <w:rsid w:val="00F82E2A"/>
    <w:rsid w:val="00FA5A79"/>
    <w:rsid w:val="00FB3B1B"/>
    <w:rsid w:val="00FC20DA"/>
    <w:rsid w:val="00FC2EF0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864EBB-34B3-429E-B65E-A9B450A3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D2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CC2D2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C2D2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CC2D2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C2D2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C2D2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C2D2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CC2D2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CC2D2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D2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2D2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2D2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2D2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2D2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2D2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C2D2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C2D2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C2D2E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CC2D2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C2D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CC2D2E"/>
    <w:pPr>
      <w:jc w:val="both"/>
    </w:pPr>
  </w:style>
  <w:style w:type="character" w:customStyle="1" w:styleId="a6">
    <w:name w:val="Основной текст Знак"/>
    <w:basedOn w:val="a0"/>
    <w:link w:val="a5"/>
    <w:rsid w:val="00CC2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CC2D2E"/>
    <w:rPr>
      <w:color w:val="0000FF"/>
      <w:u w:val="single"/>
    </w:rPr>
  </w:style>
  <w:style w:type="paragraph" w:styleId="a8">
    <w:name w:val="footer"/>
    <w:basedOn w:val="a"/>
    <w:link w:val="a9"/>
    <w:rsid w:val="00CC2D2E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CC2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C2D2E"/>
  </w:style>
  <w:style w:type="paragraph" w:customStyle="1" w:styleId="Default">
    <w:name w:val="Default"/>
    <w:rsid w:val="00CC2D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gd">
    <w:name w:val="gd"/>
    <w:rsid w:val="00CC2D2E"/>
  </w:style>
  <w:style w:type="paragraph" w:styleId="ab">
    <w:name w:val="List Paragraph"/>
    <w:basedOn w:val="a"/>
    <w:uiPriority w:val="34"/>
    <w:qFormat/>
    <w:rsid w:val="00EB28D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C2E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2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2736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736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185BB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lock Text"/>
    <w:basedOn w:val="a"/>
    <w:rsid w:val="00F449E6"/>
    <w:pPr>
      <w:spacing w:line="420" w:lineRule="auto"/>
      <w:ind w:left="680" w:right="1599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ymmetry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F71B-0DC4-4760-A856-257D7321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Педорич</dc:creator>
  <cp:lastModifiedBy>Алексей Пысёнков</cp:lastModifiedBy>
  <cp:revision>25</cp:revision>
  <cp:lastPrinted>2016-03-11T06:58:00Z</cp:lastPrinted>
  <dcterms:created xsi:type="dcterms:W3CDTF">2016-03-21T08:12:00Z</dcterms:created>
  <dcterms:modified xsi:type="dcterms:W3CDTF">2016-12-06T10:38:00Z</dcterms:modified>
</cp:coreProperties>
</file>